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452" w:rsidRPr="00365C93" w:rsidRDefault="00AC7452" w:rsidP="00AC7452">
      <w:pPr>
        <w:pStyle w:val="a3"/>
        <w:jc w:val="center"/>
        <w:rPr>
          <w:rStyle w:val="a4"/>
          <w:rFonts w:ascii="Times New Roman" w:hAnsi="Times New Roman" w:cs="Times New Roman"/>
          <w:b/>
          <w:color w:val="000000" w:themeColor="text1"/>
          <w:sz w:val="36"/>
          <w:szCs w:val="36"/>
        </w:rPr>
      </w:pPr>
      <w:proofErr w:type="spellStart"/>
      <w:r w:rsidRPr="00365C93">
        <w:rPr>
          <w:rStyle w:val="a4"/>
          <w:rFonts w:ascii="Times New Roman" w:hAnsi="Times New Roman" w:cs="Times New Roman"/>
          <w:b/>
          <w:color w:val="000000" w:themeColor="text1"/>
          <w:sz w:val="36"/>
          <w:szCs w:val="36"/>
        </w:rPr>
        <w:t>Здоровьесберегающие</w:t>
      </w:r>
      <w:proofErr w:type="spellEnd"/>
      <w:r w:rsidRPr="00365C93">
        <w:rPr>
          <w:rStyle w:val="a4"/>
          <w:rFonts w:ascii="Times New Roman" w:hAnsi="Times New Roman" w:cs="Times New Roman"/>
          <w:b/>
          <w:color w:val="000000" w:themeColor="text1"/>
          <w:sz w:val="36"/>
          <w:szCs w:val="36"/>
        </w:rPr>
        <w:t xml:space="preserve"> технологии</w:t>
      </w:r>
    </w:p>
    <w:p w:rsidR="00AC7452" w:rsidRPr="00365C93" w:rsidRDefault="00AC7452" w:rsidP="00AC7452">
      <w:pPr>
        <w:pStyle w:val="a3"/>
        <w:jc w:val="center"/>
        <w:rPr>
          <w:rStyle w:val="a4"/>
          <w:rFonts w:ascii="Times New Roman" w:hAnsi="Times New Roman" w:cs="Times New Roman"/>
          <w:b/>
          <w:color w:val="000000" w:themeColor="text1"/>
          <w:sz w:val="36"/>
          <w:szCs w:val="36"/>
        </w:rPr>
      </w:pPr>
      <w:r w:rsidRPr="00365C93">
        <w:rPr>
          <w:rStyle w:val="a4"/>
          <w:rFonts w:ascii="Times New Roman" w:hAnsi="Times New Roman" w:cs="Times New Roman"/>
          <w:b/>
          <w:color w:val="000000" w:themeColor="text1"/>
          <w:sz w:val="36"/>
          <w:szCs w:val="36"/>
        </w:rPr>
        <w:t>на музыкальных занятиях.</w:t>
      </w:r>
    </w:p>
    <w:p w:rsidR="00AC7452" w:rsidRPr="00365C93" w:rsidRDefault="00AC7452" w:rsidP="00AC7452">
      <w:pPr>
        <w:pStyle w:val="a3"/>
        <w:jc w:val="center"/>
        <w:rPr>
          <w:rStyle w:val="a4"/>
          <w:rFonts w:ascii="Times New Roman" w:hAnsi="Times New Roman" w:cs="Times New Roman"/>
          <w:b/>
          <w:i w:val="0"/>
          <w:color w:val="000000" w:themeColor="text1"/>
          <w:sz w:val="36"/>
          <w:szCs w:val="36"/>
        </w:rPr>
      </w:pP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Любителями и знатоками музыки не рождаются, а становятся…</w:t>
      </w:r>
    </w:p>
    <w:p w:rsidR="00AC7452" w:rsidRPr="00AC7452" w:rsidRDefault="005B3900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          </w:t>
      </w:r>
      <w:r w:rsidR="00AC7452"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Чтобы полюбить музыку, надо прежде всего её слушать.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                                                                                                Д. Шостакович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Одной из важнейших задач нашего общества является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Формирование 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жизнеспособного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, здорового подрастающего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поколения. В условиях неблагоприятной экологической обстановки,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неустойчивых социальных условий проблема здоровья детей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является особенно актуальной, и начинать решать эту важную</w:t>
      </w:r>
    </w:p>
    <w:p w:rsid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проблему необходимо с самых первых дней жизни ребенка.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Именно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 этот возрастной период закладываются основы здоровья</w:t>
      </w:r>
    </w:p>
    <w:p w:rsid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человека, вырабатывается сопротивляемость организма к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неблагоприятным воздействиям окружающей среды. 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Решение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проблем здоровья детей и его сбережения – работа не одного дня и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не одного человека, а целенаправленная, систематически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спланированная деятельность всего коллектива образовательного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учреждения на длительный период в непосредственно тесном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контакте с родителями дошкольников.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 «Методике музыкального воспитания» Н. Ветлугина пишет,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что пение развивает голосовой аппарат, речь, укрепляет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голосовые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связки, регулирует дыхание. Ритмика улучшает осанку ребенка,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координацию, уверенность движений. Таким образом, музыка – это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одно из средств физического развития детей. Музыкальное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развитие ребенка в аспекте физического воспитания имеет свою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давнюю историю.</w:t>
      </w:r>
    </w:p>
    <w:p w:rsid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Музыка, воспринимаемая слуховым рецептором, воздействует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на общее состояние человека, вызывает реакции, связанные с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изменением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кровообращения, дыхания.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В.М. Бехтерев доказал, что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музыка может вызывать и ослаблять возбуждение организма.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П.Н. Анохин сделал вывод о положительном влиянии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мелодического и ритмического компонентов музыки на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работоспособность или отдых человека.</w:t>
      </w:r>
    </w:p>
    <w:p w:rsid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Положительное влияние музыки на здоровье человека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отмечалось и в исторических трудах великих ученых. Аристотель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считал музыку средством воздействия на психику человека. Его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учение раскрывало представления о внутреннем мире человека и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возможностях влияния на него при помощи искусства. 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Пифагор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разработал понятие-учение об эвритмии, которая понималась как –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«способность человека находить верный ритм во всех жизненных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проявлениях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» – не только в пении, танце и игре на музыкальных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инструментах, но и в мыслях, поступках, речах. Именно от Пифагора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пошла традиция сравнивать общественную жизнь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музыкальным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lastRenderedPageBreak/>
        <w:t xml:space="preserve">ладом, оркестром, где каждому человеку, подобно инструменту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</w:t>
      </w:r>
      <w:proofErr w:type="gramEnd"/>
    </w:p>
    <w:p w:rsid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оркестре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отведена своя роль.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Великий Платон считал, что «сила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государства находится в прямой зависимости от того, в каких ладах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и ритмах в нем звучит музыка.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Итак, музыка благоприятна для организма в целом, она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является одним из средств физического воздействия на организм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человека (в дошкольном учреждении на физическое развитие</w:t>
      </w:r>
      <w:proofErr w:type="gramEnd"/>
    </w:p>
    <w:p w:rsid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ребенка). 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Здоровьесберегающие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технологии (дыхательная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гимнастика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,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пальчиковые и речевые игры, ритмопластика),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используемые на музыкальных занятиях, развивают не только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музыкальные способности, но и помогают развивать и укреплять</w:t>
      </w:r>
    </w:p>
    <w:p w:rsid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здоровье ребенка. 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При этом преследуются цели: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•формирование компетентности и активной родительской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позиции в вопросах воспитания и обучения дошкольников, через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использование новых форм работы в условиях дошкольного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образовательного учреждения;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•показать родителям несколько приемов приобщения ребенка к</w:t>
      </w: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миру музыки.</w:t>
      </w:r>
    </w:p>
    <w:p w:rsidR="00AC7452" w:rsidRPr="00AC7452" w:rsidRDefault="00AC7452" w:rsidP="00AC7452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А также задачи:</w:t>
      </w:r>
    </w:p>
    <w:p w:rsidR="00AC7452" w:rsidRPr="00AC7452" w:rsidRDefault="00AC7452" w:rsidP="00365C93">
      <w:pPr>
        <w:pStyle w:val="a3"/>
        <w:numPr>
          <w:ilvl w:val="0"/>
          <w:numId w:val="1"/>
        </w:numP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раскрыть перед родителями важные стороны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музыкального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развития в дошкольном возрасте;</w:t>
      </w:r>
    </w:p>
    <w:p w:rsidR="00AC7452" w:rsidRPr="00AC7452" w:rsidRDefault="00AC7452" w:rsidP="00365C93">
      <w:pPr>
        <w:pStyle w:val="a3"/>
        <w:numPr>
          <w:ilvl w:val="0"/>
          <w:numId w:val="1"/>
        </w:numP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заинтересовать родителей образовательным процессом, осу-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ществляемом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на музыкальном занятии;</w:t>
      </w:r>
    </w:p>
    <w:p w:rsidR="00AC7452" w:rsidRPr="00AC7452" w:rsidRDefault="00AC7452" w:rsidP="00365C93">
      <w:pPr>
        <w:pStyle w:val="a3"/>
        <w:numPr>
          <w:ilvl w:val="0"/>
          <w:numId w:val="1"/>
        </w:numP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познакомить родителей со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здоровьесберегающими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техноло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-</w:t>
      </w:r>
    </w:p>
    <w:p w:rsidR="00365C93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гиями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,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применяемыми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на музыкальных занятиях. </w:t>
      </w:r>
    </w:p>
    <w:p w:rsidR="00365C93" w:rsidRDefault="00AC7452" w:rsidP="00365C93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Музыка всегда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претендовала на особую роль в обществе. </w:t>
      </w:r>
    </w:p>
    <w:p w:rsidR="00365C93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В древние века музыкально-медицинские центры лечили людей от тоски, нервных расстройств, заболеваний </w:t>
      </w:r>
      <w:proofErr w:type="spellStart"/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сердечно-сосудистой</w:t>
      </w:r>
      <w:proofErr w:type="spellEnd"/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системы. 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Музыка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влияла на интеллектуальное развитие, ускоряя рост клеток,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отве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-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чающих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за интеллект человека. Музыкой можно заменять развитие: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ускорять рост одних клеток, замедлять рост других. Но главное,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-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зыкой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можно влиять на эмоциональное самочувствие человека. Для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настоящей музыки не существует ничего невозможного!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Необходи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-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мо лишь желать её слушать и уметь слышать.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Многие из вас наверняка думают, что музыкальные занятия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детском саду – это разучивание танцев и песен к утренникам, но это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далеко не так. Музыкальное развитие ребенка в аспекте развития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физического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имеет свою давнюю историю. Музыка, воспринимается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слуховыми рецепторами, воздействует на общее состояние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челове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-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ка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, вызывает реакции, связанные с изменением кровообращения,</w:t>
      </w:r>
    </w:p>
    <w:p w:rsidR="00365C93" w:rsidRPr="00AC7452" w:rsidRDefault="00AC7452" w:rsidP="00365C93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дыхания. </w:t>
      </w:r>
    </w:p>
    <w:p w:rsidR="00AC7452" w:rsidRPr="00AC7452" w:rsidRDefault="00AC7452" w:rsidP="00365C93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Таким образом, музыка – это одно из средств фи-</w:t>
      </w:r>
    </w:p>
    <w:p w:rsidR="00A06ECD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зического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развития детей. </w:t>
      </w: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C7452" w:rsidRPr="00A06ECD" w:rsidRDefault="00AC7452" w:rsidP="00A06ECD">
      <w:pPr>
        <w:pStyle w:val="a3"/>
        <w:ind w:firstLine="708"/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lastRenderedPageBreak/>
        <w:t>Мы используем на музыкальном занятии</w:t>
      </w:r>
      <w:r w:rsidR="00A06ECD"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 xml:space="preserve"> </w:t>
      </w: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 xml:space="preserve">следующие </w:t>
      </w:r>
      <w:proofErr w:type="spellStart"/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здоровьесберегающие</w:t>
      </w:r>
      <w:proofErr w:type="spellEnd"/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 xml:space="preserve"> технологии: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 xml:space="preserve">1. </w:t>
      </w:r>
      <w:proofErr w:type="spellStart"/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Валеологические</w:t>
      </w:r>
      <w:proofErr w:type="spellEnd"/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 xml:space="preserve"> </w:t>
      </w:r>
      <w:proofErr w:type="spellStart"/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песенки-распевки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. Каждое музыкальное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занятие начинается с таких песенок –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распевок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. Любая веселая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мелодия поднимает детям настроение, улучшает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эмоциональный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настрой.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2. Дыхательная ги</w:t>
      </w:r>
      <w:r w:rsidR="00A06ECD"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мнастика.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Положительно влияет на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обменные процессы, играющие важную роль в кровоснабжении,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том числе и легочной ткани, способствует восстановлению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центральной нервной системы, улучшает дренажную функцию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бронхов, восстанавливает нарушенное носовое дыхание.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3. Артикуляционная гимнастика.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Цель этой гимнастики –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выработка качественных, полноценных движений органов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артикуляции. Упражнения способствуют тренировке мышц речевого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аппарата, ориентированию в пространстве. В результате этого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повышаются показатели уровня развития речи детей, певческих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навыков, улучшаются музыкальная память, внимание.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4. Игровой массаж.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Нормализует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вегетососудистый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тонус,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деятельность вестибулярного аппарата. Снижается частота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заболеваний верхних дыхательных путей.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5. Пальчиковые игры.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Позволяют разминать, массировать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пальчики и ладошки, благоприятно воздействуя на все внутренние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органы, развивают речь ребенка, двигательные качества, повышают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координационные способности пальцев, формируют образно-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ассоциативное мышление на основе устного русского народного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творчества.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6. Речевые игры.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Использование на занятии речевых игр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развивает музыкальный слух, речевой слух. Основой служит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детский фольклор. В речевых играх текст поется или декламируется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хором, соло или дуэтом. В начале занятия использую элементы,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позволяющие настроить детей на нужный лад (взбодрить или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успокоить, в зависимости от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психического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и физического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состояния детей перед занятием).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Валеологическая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песенка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самомассажем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головы «Доброе утро!».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7. Вводная ходьба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. Музыкально-ритмические движения,</w:t>
      </w:r>
    </w:p>
    <w:p w:rsidR="00365C93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логоритмические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упражнения.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Логоритмические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упражнения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направлены на коррекцию общих и мелких движений, развитие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координации «речь – движение», расширение у детей словаря,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способствуют совершенствованию психофизических функций,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развитию эмоциональности, навыков общения. 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Логоритмические</w:t>
      </w:r>
      <w:proofErr w:type="spellEnd"/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игры способствуют созданию доброжелательной, эмоционально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насыщенной атмосферы совместного творчества детей и взрослых.</w:t>
      </w:r>
    </w:p>
    <w:p w:rsidR="00AC7452" w:rsidRPr="00AC7452" w:rsidRDefault="00AC7452" w:rsidP="00365C93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Желание каждого ребенка подражать взрослому и активно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участвовать в процессе занятия осуществляется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благодаря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музыкальному сопровождению игр-инсценировок, танцев, а также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lastRenderedPageBreak/>
        <w:t>пению песен. Использование сказочных персонажей, атрибутов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сюжетно-ролевых игр стимулирует активность детей к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речевой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и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другим формам деятельности.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8. Слушание музыки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(активное и пассивное). Во время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слушания или пения применяю в качестве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физминуток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пальчиковые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игры и сказки, которые исполняются как песенки или произносятся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под музыку. Игры развивают речь ребенка, двигательные качества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повышают координационные способности пальцев рук (подготовка к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рисованию, письму), соединяют пальцевую пластику с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выразительным мелодическим и речевым интонированием,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формируют образно-ассоциативное мышление на основе устного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русского народного творчества. Систематические упражнения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тренировке движений пальцев наряду со стимулирующим влиянием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на развитие речи являются мощным средством повышения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работоспособности головного мозга. Желательно, чтобы тематика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произведения была созвучна с упражнением.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9. Пение.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Перед пением песен занимаемся дыхательной,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артикуляционной гимнастикой,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фонопедическими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и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оздоровительными упражнениями для горла и голосовых связок.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Упражнения на развитие дыхания играют важную роль в системе</w:t>
      </w:r>
    </w:p>
    <w:p w:rsidR="00365C93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оздоровления дошкольников. </w:t>
      </w:r>
    </w:p>
    <w:p w:rsidR="00AC7452" w:rsidRPr="00AC7452" w:rsidRDefault="00AC7452" w:rsidP="00365C93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Основными задачами дыхательных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упражнений на музыкальных занятиях являются:</w:t>
      </w:r>
    </w:p>
    <w:p w:rsidR="00AC7452" w:rsidRPr="00AC7452" w:rsidRDefault="00AC7452" w:rsidP="00365C93">
      <w:pPr>
        <w:pStyle w:val="a3"/>
        <w:numPr>
          <w:ilvl w:val="0"/>
          <w:numId w:val="1"/>
        </w:numP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укрепление физиологического дыхания детей (без речи);</w:t>
      </w:r>
    </w:p>
    <w:p w:rsidR="00AC7452" w:rsidRPr="00AC7452" w:rsidRDefault="00AC7452" w:rsidP="00365C93">
      <w:pPr>
        <w:pStyle w:val="a3"/>
        <w:numPr>
          <w:ilvl w:val="0"/>
          <w:numId w:val="1"/>
        </w:numP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тренировка силы вдоха и выдоха;</w:t>
      </w:r>
    </w:p>
    <w:p w:rsidR="00AC7452" w:rsidRPr="00AC7452" w:rsidRDefault="00AC7452" w:rsidP="00365C93">
      <w:pPr>
        <w:pStyle w:val="a3"/>
        <w:numPr>
          <w:ilvl w:val="0"/>
          <w:numId w:val="1"/>
        </w:numP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развитие продолжительности выдоха.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 результате проведения на каждом занятии дыхательной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гимнастики повышаются показатели диагностики дыхательной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системы, развитие певческих способностей детей. Упражнения на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формирование</w:t>
      </w:r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диафрагматического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дыхания: "Пузырь"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,"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Паучок".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10. Речевые игры.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Позволяют детям укрепить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голосовой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аппарат и овладеть всеми выразительными средствами музыки.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Речевое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музицирование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необходимо, так как музыкальных слух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развивается в тесной связи со слухом речевым. К звучанию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добавляются музыкальные инструменты, звучащие жесты,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движение, сонорные и колористические средства. Кроме того,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формирование речи у человека идет при участии жестов, которые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могут сопровождать, украшать и даже заменять слова. Пластика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вносит в речевое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музицирование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пантомимические и театральные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возможности. Использование речевых игр на музыкальных занятиях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эффективно влияет на развитие эмоциональной выразительности</w:t>
      </w:r>
    </w:p>
    <w:p w:rsidR="00A06ECD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речи детей, двигательной активности.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="00A06ECD"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11.</w:t>
      </w: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Распевки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. Обычно для</w:t>
      </w:r>
      <w:r w:rsidR="00A06ECD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распевок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беру несложные музыкальные фразы из знакомых детям</w:t>
      </w:r>
      <w:r w:rsidR="00A06ECD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песен,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попевок</w:t>
      </w:r>
      <w:proofErr w:type="spell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, которые дети поют с различных звуков.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Одновременно они могут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прохлопать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ритмический рисунок. Для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развития ритмического чувства можно использовать различные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lastRenderedPageBreak/>
        <w:t>музыкальные инструменты. Начинать надо с простейших мелодий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на одном звуке. Например: «Андрей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–в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оробей». В начале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используется одна прибаутка, т. е. слова и мелодия, а затем уже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ребята передают ритмический рисунок этой прибаутки.</w:t>
      </w:r>
    </w:p>
    <w:p w:rsidR="00AC7452" w:rsidRPr="00AC7452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12</w:t>
      </w:r>
      <w:r w:rsidR="00AC7452" w:rsidRPr="00A06ECD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>. Ритмопластика.</w:t>
      </w:r>
      <w:r w:rsidR="00AC7452"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Основная направленность элементов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ритмопластики на музыкальных занятиях, –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психологическое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раскрепощение ребенка через освоение своего собственного тела.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Много радости и восторга приносят детям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ритмические движения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и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танцы. Они мобилизуют физические силы, вырабатывают грацию,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координацию движений, музыкальность, укрепляют и развивают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мышцы, улучшают дыхание, активно влияют на кровообращение.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Упражнения на ритмопластику проводятся в основном во время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танцев и драматизаций, а танцевальную импровизацию можно</w:t>
      </w:r>
    </w:p>
    <w:p w:rsidR="00365C93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совместить с музыкотерапией.</w:t>
      </w:r>
    </w:p>
    <w:p w:rsidR="00AC7452" w:rsidRPr="00AC7452" w:rsidRDefault="00AC7452" w:rsidP="00365C93">
      <w:pPr>
        <w:pStyle w:val="a3"/>
        <w:ind w:firstLine="708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Проведение </w:t>
      </w:r>
      <w:proofErr w:type="spell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здоровьесберегающих</w:t>
      </w:r>
      <w:proofErr w:type="spellEnd"/>
      <w:r w:rsidR="00365C93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</w:t>
      </w: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упражнений и игр занимает совсем немного времени – 1–2 минуты.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Но это приносит детям огромное удовольствие, а самое главное –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пользу для здоровья и их эмоционального благополучия. Музыка не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только способствует общему развитию, но и обладает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целебными</w:t>
      </w:r>
      <w:proofErr w:type="gramEnd"/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свойствами. Семья может и должна быть первой ступенью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музыкального воспитания. Помогите детям полюбить музыку, и она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сделает вашу жизнь яркой, интересной, не оставит </w:t>
      </w:r>
      <w:proofErr w:type="gramStart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в</w:t>
      </w:r>
      <w:proofErr w:type="gramEnd"/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трудную</w:t>
      </w:r>
    </w:p>
    <w:p w:rsidR="00AC7452" w:rsidRPr="00AC7452" w:rsidRDefault="00AC7452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AC7452"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минуту.</w:t>
      </w:r>
    </w:p>
    <w:p w:rsidR="00FF3BDA" w:rsidRDefault="00FF3BDA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C7452">
      <w:pPr>
        <w:pStyle w:val="a3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</w:p>
    <w:p w:rsidR="00A06ECD" w:rsidRDefault="00A06ECD" w:rsidP="00A06ECD">
      <w:pPr>
        <w:pStyle w:val="a3"/>
        <w:jc w:val="right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Подготовила</w:t>
      </w:r>
      <w:proofErr w:type="gramStart"/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:</w:t>
      </w:r>
      <w:proofErr w:type="gramEnd"/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музыкальный руководитель</w:t>
      </w:r>
    </w:p>
    <w:p w:rsidR="00A06ECD" w:rsidRPr="00AC7452" w:rsidRDefault="00A06ECD" w:rsidP="00A06ECD">
      <w:pPr>
        <w:pStyle w:val="a3"/>
        <w:jc w:val="right"/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                        </w:t>
      </w:r>
      <w:proofErr w:type="spellStart"/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>Лясота</w:t>
      </w:r>
      <w:proofErr w:type="spellEnd"/>
      <w:r>
        <w:rPr>
          <w:rStyle w:val="a4"/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 Елена Александровна</w:t>
      </w:r>
    </w:p>
    <w:sectPr w:rsidR="00A06ECD" w:rsidRPr="00AC7452" w:rsidSect="00365C93">
      <w:pgSz w:w="11906" w:h="16838"/>
      <w:pgMar w:top="1134" w:right="850" w:bottom="1134" w:left="1701" w:header="708" w:footer="708" w:gutter="0"/>
      <w:pgBorders w:offsetFrom="page">
        <w:top w:val="musicNotes" w:sz="17" w:space="24" w:color="auto"/>
        <w:left w:val="musicNotes" w:sz="17" w:space="24" w:color="auto"/>
        <w:bottom w:val="musicNotes" w:sz="17" w:space="24" w:color="auto"/>
        <w:right w:val="musicNotes" w:sz="17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2C2204"/>
    <w:multiLevelType w:val="hybridMultilevel"/>
    <w:tmpl w:val="2C74AEDC"/>
    <w:lvl w:ilvl="0" w:tplc="F86E2B1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AC7452"/>
    <w:rsid w:val="00365C93"/>
    <w:rsid w:val="005B3900"/>
    <w:rsid w:val="00783D2B"/>
    <w:rsid w:val="00830923"/>
    <w:rsid w:val="00A06ECD"/>
    <w:rsid w:val="00AC7452"/>
    <w:rsid w:val="00FF3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BDA"/>
  </w:style>
  <w:style w:type="paragraph" w:styleId="1">
    <w:name w:val="heading 1"/>
    <w:basedOn w:val="a"/>
    <w:next w:val="a"/>
    <w:link w:val="10"/>
    <w:uiPriority w:val="9"/>
    <w:qFormat/>
    <w:rsid w:val="00AC745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C7452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AC745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Subtle Emphasis"/>
    <w:basedOn w:val="a0"/>
    <w:uiPriority w:val="19"/>
    <w:qFormat/>
    <w:rsid w:val="00AC7452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1639</Words>
  <Characters>9345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2024-03-20T03:47:00Z</dcterms:created>
  <dcterms:modified xsi:type="dcterms:W3CDTF">2024-03-20T04:55:00Z</dcterms:modified>
</cp:coreProperties>
</file>