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19" w:rsidRDefault="00D04A18" w:rsidP="00FD6F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FD6F10">
        <w:rPr>
          <w:b/>
          <w:sz w:val="28"/>
          <w:szCs w:val="28"/>
          <w:u w:val="single"/>
        </w:rPr>
        <w:t>КОНСУЛЬТАЦИЯ НА ТЕМУ:</w:t>
      </w:r>
    </w:p>
    <w:p w:rsidR="00FD6F10" w:rsidRDefault="00EC282F" w:rsidP="00EC282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267C39">
        <w:rPr>
          <w:b/>
          <w:sz w:val="28"/>
          <w:szCs w:val="28"/>
          <w:u w:val="single"/>
        </w:rPr>
        <w:t>ОБОГАЩЕНИЕ ЭМОЦИОНАЛЬНО-ИНТЕЛЛЕКТУАЛЬНОГО ОПЫТА ДЕТЕЙ</w:t>
      </w:r>
    </w:p>
    <w:p w:rsidR="00267C39" w:rsidRDefault="00267C39" w:rsidP="00EC282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МУЗЫКАЛЬНО-ТВОРЧЕСКОЙ ДЕЯТЕЛЬНОСТИ.</w:t>
      </w:r>
    </w:p>
    <w:p w:rsidR="00267C39" w:rsidRDefault="00267C39" w:rsidP="00EC282F">
      <w:pPr>
        <w:jc w:val="center"/>
        <w:rPr>
          <w:b/>
          <w:sz w:val="28"/>
          <w:szCs w:val="28"/>
          <w:u w:val="single"/>
        </w:rPr>
      </w:pPr>
    </w:p>
    <w:p w:rsidR="00FD6F10" w:rsidRDefault="00E80567" w:rsidP="005D20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6F10">
        <w:rPr>
          <w:sz w:val="28"/>
          <w:szCs w:val="28"/>
        </w:rPr>
        <w:t xml:space="preserve">Во времена стремительных изменений, подобных нашему, обществу нужен человек, уверенный в себе, способный ориентироваться в постоянно изменяющемся мире, обладающий гибкостью и независимостью мышления, верой в свои силы и идеи, мужеством пробовать и ошибаться, пока решение не будет найдено. Именно эти качества являются определяющими показателями творческих способностей или </w:t>
      </w:r>
      <w:proofErr w:type="spellStart"/>
      <w:r w:rsidR="00FD6F10">
        <w:rPr>
          <w:sz w:val="28"/>
          <w:szCs w:val="28"/>
        </w:rPr>
        <w:t>креативности</w:t>
      </w:r>
      <w:proofErr w:type="spellEnd"/>
      <w:r w:rsidR="00FD6F10">
        <w:rPr>
          <w:sz w:val="28"/>
          <w:szCs w:val="28"/>
        </w:rPr>
        <w:t xml:space="preserve"> и необходимым условием</w:t>
      </w:r>
      <w:r w:rsidR="00FA76B4">
        <w:rPr>
          <w:sz w:val="28"/>
          <w:szCs w:val="28"/>
        </w:rPr>
        <w:t xml:space="preserve"> адаптации к окружающему миру и комфортному существованию в нём.</w:t>
      </w:r>
    </w:p>
    <w:p w:rsidR="00FA76B4" w:rsidRDefault="00FA76B4" w:rsidP="005D20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Творчество является основой жизни, источником духовных и материальных благ, созданных человечеством. Его предпосылки содержатся в самой человеческой природе, что и обеспечивает процесс социализации</w:t>
      </w:r>
      <w:r w:rsidR="00D146D5">
        <w:rPr>
          <w:sz w:val="28"/>
          <w:szCs w:val="28"/>
        </w:rPr>
        <w:t>, присвоения подрастающим поколением общечеловеческой культуры.</w:t>
      </w:r>
    </w:p>
    <w:p w:rsidR="00D146D5" w:rsidRDefault="00D146D5" w:rsidP="005D20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Творчество – способность продуцировать необычные идеи, быстро и нетрадиционно решать проблемные ситуации. Творческие возможности могут проявляться в мышлении, чувствах, общении, различных видах деятельности и характеризовать мыслительные и личностные качества, а также продукты деятельности и процесс их создания.</w:t>
      </w:r>
    </w:p>
    <w:p w:rsidR="00D146D5" w:rsidRDefault="00D146D5" w:rsidP="005D2039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Творчество характеризуется рядом особенностей мышления:</w:t>
      </w:r>
    </w:p>
    <w:p w:rsidR="00D146D5" w:rsidRPr="00D146D5" w:rsidRDefault="00D146D5" w:rsidP="005D2039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Быстрота – </w:t>
      </w:r>
      <w:r>
        <w:rPr>
          <w:sz w:val="28"/>
          <w:szCs w:val="28"/>
        </w:rPr>
        <w:t>способность высказывать максимальное количество идей.</w:t>
      </w:r>
    </w:p>
    <w:p w:rsidR="00D146D5" w:rsidRPr="00D146D5" w:rsidRDefault="00D146D5" w:rsidP="005D2039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Гибкость </w:t>
      </w:r>
      <w:r>
        <w:rPr>
          <w:sz w:val="28"/>
          <w:szCs w:val="28"/>
        </w:rPr>
        <w:t xml:space="preserve"> - многообразие идей, лёгкость ассоциации.</w:t>
      </w:r>
    </w:p>
    <w:p w:rsidR="00D146D5" w:rsidRPr="00D04A18" w:rsidRDefault="00D04A18" w:rsidP="005D2039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Оригинальность</w:t>
      </w:r>
      <w:r>
        <w:rPr>
          <w:sz w:val="28"/>
          <w:szCs w:val="28"/>
        </w:rPr>
        <w:t xml:space="preserve"> – способность порождать нестандартные идеи.</w:t>
      </w:r>
    </w:p>
    <w:p w:rsidR="00D04A18" w:rsidRPr="00D04A18" w:rsidRDefault="00D04A18" w:rsidP="005D2039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Разработанность</w:t>
      </w:r>
      <w:r>
        <w:rPr>
          <w:sz w:val="28"/>
          <w:szCs w:val="28"/>
        </w:rPr>
        <w:t xml:space="preserve"> – умение совершенствовать свой «продукт».</w:t>
      </w:r>
    </w:p>
    <w:p w:rsidR="00D04A18" w:rsidRDefault="00D04A18" w:rsidP="005D20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Формирование творческой личности, способной нестандартно решать любые проблемы, по мнению учёных, необходимо начинать в дошкольном детстве. Это обеспечит успешную творческую деятельность в последующем.</w:t>
      </w:r>
    </w:p>
    <w:p w:rsidR="00D04A18" w:rsidRDefault="00D04A18" w:rsidP="005D20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Детское творчество</w:t>
      </w:r>
      <w:r w:rsidR="00D812A9">
        <w:rPr>
          <w:sz w:val="28"/>
          <w:szCs w:val="28"/>
        </w:rPr>
        <w:t xml:space="preserve"> – одна из разновидностей самостоятельной деятельности ребёнка, в процессе которой он отходит от знакомых ему способов действий, экспериментирует и создаёт нечто новое для себя. Главной его особенностью с точки зрения развивающего эффекта является то, что важен творческий процесс, а не его результат. И оттого, насколько детский потенциал будет использован, зависят творческие возможности взрослого человека.</w:t>
      </w:r>
    </w:p>
    <w:p w:rsidR="00E80567" w:rsidRDefault="00E80567" w:rsidP="005D20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этом отношении система элементарного музыкального воспитания, композитора и педагога </w:t>
      </w:r>
      <w:proofErr w:type="spellStart"/>
      <w:r>
        <w:rPr>
          <w:sz w:val="28"/>
          <w:szCs w:val="28"/>
        </w:rPr>
        <w:t>К.Орфа</w:t>
      </w:r>
      <w:proofErr w:type="spellEnd"/>
      <w:r>
        <w:rPr>
          <w:sz w:val="28"/>
          <w:szCs w:val="28"/>
        </w:rPr>
        <w:t xml:space="preserve">  представляет особый интерес, так как практически полностью решает проблемы творческого музыкального </w:t>
      </w:r>
      <w:r>
        <w:rPr>
          <w:sz w:val="28"/>
          <w:szCs w:val="28"/>
        </w:rPr>
        <w:lastRenderedPageBreak/>
        <w:t xml:space="preserve">развития. Она опирается на принцип </w:t>
      </w:r>
      <w:proofErr w:type="spellStart"/>
      <w:r>
        <w:rPr>
          <w:sz w:val="28"/>
          <w:szCs w:val="28"/>
        </w:rPr>
        <w:t>природосообразности</w:t>
      </w:r>
      <w:proofErr w:type="spellEnd"/>
      <w:r>
        <w:rPr>
          <w:sz w:val="28"/>
          <w:szCs w:val="28"/>
        </w:rPr>
        <w:t xml:space="preserve"> (т.е. максимально соответствует психологическим особенностям ребёнка), позволяя оптимально и комплексно подходить к развитию творческих способностей. Педагог здесь должен выступать не как взрослый, который учит, а как искренне увлечённый творческий человек, привлекающий к творчеству младшего коллегу</w:t>
      </w:r>
      <w:r w:rsidR="00FF5088">
        <w:rPr>
          <w:sz w:val="28"/>
          <w:szCs w:val="28"/>
        </w:rPr>
        <w:t>, создающий для него оптимальные педагогические условия.</w:t>
      </w:r>
    </w:p>
    <w:p w:rsidR="00FF5088" w:rsidRDefault="00FF5088" w:rsidP="005D20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понятии «элементарное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», введённом </w:t>
      </w:r>
      <w:proofErr w:type="spellStart"/>
      <w:r>
        <w:rPr>
          <w:sz w:val="28"/>
          <w:szCs w:val="28"/>
        </w:rPr>
        <w:t>Орфом</w:t>
      </w:r>
      <w:proofErr w:type="spellEnd"/>
      <w:r>
        <w:rPr>
          <w:sz w:val="28"/>
          <w:szCs w:val="28"/>
        </w:rPr>
        <w:t>, слово «элементарное» имеет смысл «первичное», «доступное каждому», но не примитивное.  Чередовать речь и пение, пританцовывать и сопровождать это игрой на музыкальном инструменте или использовать с подобной целью предметы быта для детей так же естественно, как играть.</w:t>
      </w:r>
    </w:p>
    <w:p w:rsidR="00FF5088" w:rsidRDefault="00FF5088" w:rsidP="005D20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Орф</w:t>
      </w:r>
      <w:proofErr w:type="spellEnd"/>
      <w:r>
        <w:rPr>
          <w:sz w:val="28"/>
          <w:szCs w:val="28"/>
        </w:rPr>
        <w:t xml:space="preserve"> считал, что детям важно не только слушать и воспроизводит</w:t>
      </w:r>
      <w:r w:rsidR="00EA18D4">
        <w:rPr>
          <w:sz w:val="28"/>
          <w:szCs w:val="28"/>
        </w:rPr>
        <w:t>ь сочинённую другими музыку, но</w:t>
      </w:r>
      <w:r>
        <w:rPr>
          <w:sz w:val="28"/>
          <w:szCs w:val="28"/>
        </w:rPr>
        <w:t xml:space="preserve"> и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создавать и исполнять свою музыку. Он придумал музыкальную игру-импровизацию с элементами</w:t>
      </w:r>
      <w:r w:rsidR="00EC5884">
        <w:rPr>
          <w:sz w:val="28"/>
          <w:szCs w:val="28"/>
        </w:rPr>
        <w:t xml:space="preserve"> музыки, создающую «ситуацию творчества», которая даёт толчок творческому развитию на годы вперёд.</w:t>
      </w:r>
    </w:p>
    <w:p w:rsidR="00EC5884" w:rsidRDefault="00EC5884" w:rsidP="005D20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Детские импровизации в </w:t>
      </w:r>
      <w:proofErr w:type="spellStart"/>
      <w:r>
        <w:rPr>
          <w:sz w:val="28"/>
          <w:szCs w:val="28"/>
        </w:rPr>
        <w:t>орф-педагогике</w:t>
      </w:r>
      <w:proofErr w:type="spellEnd"/>
      <w:r>
        <w:rPr>
          <w:sz w:val="28"/>
          <w:szCs w:val="28"/>
        </w:rPr>
        <w:t xml:space="preserve"> являются коллективными. Именно это позволяет каждому ребёнку найти своё место независимо от уровня его развития. Дети ставятся в условия, когда они не только могут, но им необходимо самим придумывать, сочинять. </w:t>
      </w:r>
      <w:proofErr w:type="gramStart"/>
      <w:r>
        <w:rPr>
          <w:sz w:val="28"/>
          <w:szCs w:val="28"/>
        </w:rPr>
        <w:t xml:space="preserve">Коллективное </w:t>
      </w:r>
      <w:proofErr w:type="spellStart"/>
      <w:r>
        <w:rPr>
          <w:sz w:val="28"/>
          <w:szCs w:val="28"/>
        </w:rPr>
        <w:t>музицирование</w:t>
      </w:r>
      <w:proofErr w:type="spellEnd"/>
      <w:r w:rsidR="00EA18D4">
        <w:rPr>
          <w:sz w:val="28"/>
          <w:szCs w:val="28"/>
        </w:rPr>
        <w:t>,</w:t>
      </w:r>
      <w:r>
        <w:rPr>
          <w:sz w:val="28"/>
          <w:szCs w:val="28"/>
        </w:rPr>
        <w:t xml:space="preserve"> как коммуникация</w:t>
      </w:r>
      <w:r w:rsidR="00EA18D4">
        <w:rPr>
          <w:sz w:val="28"/>
          <w:szCs w:val="28"/>
        </w:rPr>
        <w:t>,</w:t>
      </w:r>
      <w:r>
        <w:rPr>
          <w:sz w:val="28"/>
          <w:szCs w:val="28"/>
        </w:rPr>
        <w:t xml:space="preserve">  включает в игровое общение не только детей, но и взрослых.</w:t>
      </w:r>
      <w:proofErr w:type="gramEnd"/>
    </w:p>
    <w:p w:rsidR="00AA23FE" w:rsidRDefault="00AA23FE" w:rsidP="005D20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Подходы </w:t>
      </w:r>
      <w:proofErr w:type="spellStart"/>
      <w:r>
        <w:rPr>
          <w:sz w:val="28"/>
          <w:szCs w:val="28"/>
        </w:rPr>
        <w:t>Орфа</w:t>
      </w:r>
      <w:proofErr w:type="spellEnd"/>
      <w:r>
        <w:rPr>
          <w:sz w:val="28"/>
          <w:szCs w:val="28"/>
        </w:rPr>
        <w:t xml:space="preserve"> к музыкальному воспитанию учитывают психофизиологические особенности и возможности детей и основываются на глубоком уважении личности ребёнка, что является той психологической базой, на которой возможно организовать процесс развития творческих способностей.</w:t>
      </w:r>
    </w:p>
    <w:p w:rsidR="00EC5884" w:rsidRDefault="000450C1" w:rsidP="005D2039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Рассмотрим основные элементы системы </w:t>
      </w:r>
      <w:proofErr w:type="spellStart"/>
      <w:r>
        <w:rPr>
          <w:i/>
          <w:sz w:val="28"/>
          <w:szCs w:val="28"/>
        </w:rPr>
        <w:t>К.Орфа</w:t>
      </w:r>
      <w:proofErr w:type="spellEnd"/>
      <w:r>
        <w:rPr>
          <w:i/>
          <w:sz w:val="28"/>
          <w:szCs w:val="28"/>
        </w:rPr>
        <w:t>.</w:t>
      </w:r>
    </w:p>
    <w:p w:rsidR="000450C1" w:rsidRPr="000450C1" w:rsidRDefault="000450C1" w:rsidP="005D2039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Двигательная игра</w:t>
      </w:r>
      <w:r>
        <w:rPr>
          <w:sz w:val="28"/>
          <w:szCs w:val="28"/>
        </w:rPr>
        <w:t>, В которой дети творчески познают возможности своего тела,- одно из основополагающих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 xml:space="preserve">онцепции </w:t>
      </w:r>
      <w:proofErr w:type="spellStart"/>
      <w:r>
        <w:rPr>
          <w:sz w:val="28"/>
          <w:szCs w:val="28"/>
        </w:rPr>
        <w:t>Орфа</w:t>
      </w:r>
      <w:proofErr w:type="spellEnd"/>
      <w:r>
        <w:rPr>
          <w:sz w:val="28"/>
          <w:szCs w:val="28"/>
        </w:rPr>
        <w:t>. Простейшие движения, доступные малышу, являются первой ступенью для творческих упражнений.</w:t>
      </w:r>
    </w:p>
    <w:p w:rsidR="000450C1" w:rsidRPr="00F866A3" w:rsidRDefault="000450C1" w:rsidP="005D2039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Речевые упражнения</w:t>
      </w:r>
      <w:r>
        <w:rPr>
          <w:sz w:val="28"/>
          <w:szCs w:val="28"/>
        </w:rPr>
        <w:t xml:space="preserve"> также одно из важнейших педагогических средств </w:t>
      </w:r>
      <w:proofErr w:type="spellStart"/>
      <w:r>
        <w:rPr>
          <w:sz w:val="28"/>
          <w:szCs w:val="28"/>
        </w:rPr>
        <w:t>К.Орфа</w:t>
      </w:r>
      <w:proofErr w:type="spellEnd"/>
      <w:r>
        <w:rPr>
          <w:sz w:val="28"/>
          <w:szCs w:val="28"/>
        </w:rPr>
        <w:t>. При изучении музыкального ритма с детьми важно оттолкнуться от ритма слов. Они важны для музыкального воспитания, потому что речевой слух – одна из основ слуха музыкального. Источником речевых упражнений</w:t>
      </w:r>
      <w:r w:rsidR="00F866A3">
        <w:rPr>
          <w:sz w:val="28"/>
          <w:szCs w:val="28"/>
        </w:rPr>
        <w:t xml:space="preserve"> является детский фольклор: считалки, </w:t>
      </w:r>
      <w:proofErr w:type="spellStart"/>
      <w:r w:rsidR="00F866A3">
        <w:rPr>
          <w:sz w:val="28"/>
          <w:szCs w:val="28"/>
        </w:rPr>
        <w:t>потешки</w:t>
      </w:r>
      <w:proofErr w:type="spellEnd"/>
      <w:r w:rsidR="00F866A3">
        <w:rPr>
          <w:sz w:val="28"/>
          <w:szCs w:val="28"/>
        </w:rPr>
        <w:t>, дразнилки и др.</w:t>
      </w:r>
    </w:p>
    <w:p w:rsidR="00F866A3" w:rsidRPr="00F866A3" w:rsidRDefault="00F866A3" w:rsidP="005D2039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Инструменты</w:t>
      </w:r>
      <w:r>
        <w:rPr>
          <w:sz w:val="28"/>
          <w:szCs w:val="28"/>
        </w:rPr>
        <w:t xml:space="preserve"> – составляют самую привлекательную для детей область музыки. Возможностей для </w:t>
      </w:r>
      <w:proofErr w:type="spellStart"/>
      <w:r>
        <w:rPr>
          <w:sz w:val="28"/>
          <w:szCs w:val="28"/>
        </w:rPr>
        <w:t>звукотворчества</w:t>
      </w:r>
      <w:proofErr w:type="spellEnd"/>
      <w:r>
        <w:rPr>
          <w:sz w:val="28"/>
          <w:szCs w:val="28"/>
        </w:rPr>
        <w:t xml:space="preserve"> много, т.к. почти всё, что окружает нас, может звучать.</w:t>
      </w:r>
    </w:p>
    <w:p w:rsidR="00F866A3" w:rsidRPr="00EA18D4" w:rsidRDefault="00F866A3" w:rsidP="005D2039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«Звучащие жесты</w:t>
      </w:r>
      <w:r>
        <w:rPr>
          <w:sz w:val="28"/>
          <w:szCs w:val="28"/>
        </w:rPr>
        <w:t xml:space="preserve"> – ещё одно средство, широко применяемое в системе </w:t>
      </w:r>
      <w:proofErr w:type="spellStart"/>
      <w:r>
        <w:rPr>
          <w:sz w:val="28"/>
          <w:szCs w:val="28"/>
        </w:rPr>
        <w:t>К.Орфа</w:t>
      </w:r>
      <w:proofErr w:type="spellEnd"/>
      <w:r>
        <w:rPr>
          <w:sz w:val="28"/>
          <w:szCs w:val="28"/>
        </w:rPr>
        <w:t>. Это звуки человеческого тела, которое является первым и естественным музыкальным инструментом.</w:t>
      </w:r>
    </w:p>
    <w:p w:rsidR="00EA18D4" w:rsidRDefault="00EA18D4" w:rsidP="005D2039">
      <w:pPr>
        <w:pStyle w:val="a3"/>
        <w:ind w:left="720"/>
        <w:jc w:val="both"/>
        <w:rPr>
          <w:i/>
          <w:sz w:val="28"/>
          <w:szCs w:val="28"/>
        </w:rPr>
      </w:pPr>
    </w:p>
    <w:p w:rsidR="00EA18D4" w:rsidRDefault="00EA18D4" w:rsidP="005D20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музыкальной и свободной деятельности  мы стремимся вызвать доброжелательную заинтересованность в каждом ребёнке. Особое значение это имеет для малоактивных, замкнутых детей, которые испытывают затруднения в общении. Творчество, импровизационное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 xml:space="preserve"> дало детям возможность </w:t>
      </w:r>
      <w:proofErr w:type="spellStart"/>
      <w:r>
        <w:rPr>
          <w:sz w:val="28"/>
          <w:szCs w:val="28"/>
        </w:rPr>
        <w:t>самопроявления</w:t>
      </w:r>
      <w:proofErr w:type="spellEnd"/>
      <w:r>
        <w:rPr>
          <w:sz w:val="28"/>
          <w:szCs w:val="28"/>
        </w:rPr>
        <w:t xml:space="preserve">, самовыражения. В их поведении были замечены появление доверия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взрослому, уверенность в себе в процессе выполнения деятельности. Очень важным и интересным стало само участие в сотворчестве.</w:t>
      </w:r>
    </w:p>
    <w:p w:rsidR="00FA4F1E" w:rsidRDefault="00FA4F1E" w:rsidP="00EA18D4">
      <w:pPr>
        <w:pStyle w:val="a3"/>
        <w:rPr>
          <w:sz w:val="28"/>
          <w:szCs w:val="28"/>
        </w:rPr>
      </w:pPr>
    </w:p>
    <w:p w:rsidR="00FA4F1E" w:rsidRDefault="00FA4F1E" w:rsidP="00EA18D4">
      <w:pPr>
        <w:pStyle w:val="a3"/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32"/>
          <w:szCs w:val="32"/>
          <w:u w:val="single"/>
        </w:rPr>
        <w:t>ПОИГРАЙТЕ ВМЕСТЕ С ДЕТЬМИ.</w:t>
      </w:r>
    </w:p>
    <w:p w:rsidR="00267C39" w:rsidRDefault="00267C39" w:rsidP="00EA18D4">
      <w:pPr>
        <w:pStyle w:val="a3"/>
        <w:rPr>
          <w:b/>
          <w:sz w:val="32"/>
          <w:szCs w:val="32"/>
          <w:u w:val="single"/>
        </w:rPr>
      </w:pPr>
    </w:p>
    <w:p w:rsidR="00145B47" w:rsidRDefault="00145B47" w:rsidP="00EA18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ИГРА-ПРИВЕТСТВИЕ «СОЛНЕЧНОЕ ТЕПЛО».</w:t>
      </w:r>
    </w:p>
    <w:p w:rsidR="00145B47" w:rsidRDefault="00145B47" w:rsidP="005D2039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Мама. В руках у каждого из нас: у меня, у папы, у тебя, мой милый сынок,</w:t>
      </w:r>
    </w:p>
    <w:p w:rsidR="00145B47" w:rsidRDefault="00145B47" w:rsidP="005D2039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есть тепло, энергия, которую дарит человеку солнце. Солнечным </w:t>
      </w:r>
    </w:p>
    <w:p w:rsidR="00145B47" w:rsidRDefault="00145B47" w:rsidP="005D2039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теплом можно согреть себя и спеть себе приветственную песню.</w:t>
      </w:r>
    </w:p>
    <w:p w:rsidR="00145B47" w:rsidRDefault="00145B47" w:rsidP="005D2039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proofErr w:type="gramStart"/>
      <w:r>
        <w:rPr>
          <w:b/>
          <w:i/>
          <w:sz w:val="28"/>
          <w:szCs w:val="28"/>
        </w:rPr>
        <w:t>( поют песенку-импровизацию, например: «</w:t>
      </w:r>
      <w:proofErr w:type="gramEnd"/>
      <w:r>
        <w:rPr>
          <w:b/>
          <w:i/>
          <w:sz w:val="28"/>
          <w:szCs w:val="28"/>
        </w:rPr>
        <w:t xml:space="preserve"> «Здравствуй,  моё</w:t>
      </w:r>
    </w:p>
    <w:p w:rsidR="00145B47" w:rsidRDefault="00145B47" w:rsidP="005D2039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солнышко.</w:t>
      </w:r>
    </w:p>
    <w:p w:rsidR="00145B47" w:rsidRDefault="00145B47" w:rsidP="005D2039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Солнечным теплом можно поделиться и друг с другом.</w:t>
      </w:r>
    </w:p>
    <w:p w:rsidR="00145B47" w:rsidRDefault="00812E73" w:rsidP="005D2039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(</w:t>
      </w:r>
      <w:r w:rsidR="00145B47">
        <w:rPr>
          <w:b/>
          <w:i/>
          <w:sz w:val="28"/>
          <w:szCs w:val="28"/>
        </w:rPr>
        <w:t xml:space="preserve"> поют с</w:t>
      </w:r>
      <w:r>
        <w:rPr>
          <w:b/>
          <w:i/>
          <w:sz w:val="28"/>
          <w:szCs w:val="28"/>
        </w:rPr>
        <w:t>овместно сочиненную мелодию</w:t>
      </w:r>
      <w:r w:rsidR="00145B47">
        <w:rPr>
          <w:b/>
          <w:i/>
          <w:sz w:val="28"/>
          <w:szCs w:val="28"/>
        </w:rPr>
        <w:t>, добавив движения руками)</w:t>
      </w:r>
    </w:p>
    <w:p w:rsidR="00812E73" w:rsidRDefault="00812E73" w:rsidP="005D2039">
      <w:pPr>
        <w:pStyle w:val="a3"/>
        <w:jc w:val="both"/>
        <w:rPr>
          <w:b/>
          <w:sz w:val="28"/>
          <w:szCs w:val="28"/>
        </w:rPr>
      </w:pPr>
    </w:p>
    <w:p w:rsidR="00145B47" w:rsidRDefault="00812E73" w:rsidP="005D203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«МОИ РУКИ – ТВОИ НОГИ».</w:t>
      </w:r>
    </w:p>
    <w:p w:rsidR="00812E73" w:rsidRDefault="00812E73" w:rsidP="005D2039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Мама отстукивает ритмический рисунок хлопками, щелчками, палочками, любыми ударными предметами. Ребёнок повторяет ритм с помощью притопов.</w:t>
      </w:r>
    </w:p>
    <w:p w:rsidR="00812E73" w:rsidRDefault="00812E73" w:rsidP="005D203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«МАССАЖ»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работа с голосом )</w:t>
      </w:r>
    </w:p>
    <w:p w:rsidR="00812E73" w:rsidRDefault="00812E73" w:rsidP="005D2039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Мама и другие ч</w:t>
      </w:r>
      <w:r w:rsidR="005D2039">
        <w:rPr>
          <w:b/>
          <w:i/>
          <w:sz w:val="28"/>
          <w:szCs w:val="28"/>
        </w:rPr>
        <w:t>лены семьи встают по кругу</w:t>
      </w:r>
      <w:r>
        <w:rPr>
          <w:b/>
          <w:i/>
          <w:sz w:val="28"/>
          <w:szCs w:val="28"/>
        </w:rPr>
        <w:t xml:space="preserve">, кладут руки </w:t>
      </w:r>
      <w:r w:rsidR="005D2039">
        <w:rPr>
          <w:b/>
          <w:i/>
          <w:sz w:val="28"/>
          <w:szCs w:val="28"/>
        </w:rPr>
        <w:t>на плечи друг другу</w:t>
      </w:r>
      <w:r>
        <w:rPr>
          <w:b/>
          <w:i/>
          <w:sz w:val="28"/>
          <w:szCs w:val="28"/>
        </w:rPr>
        <w:t xml:space="preserve"> и начинают делать массаж на спине. Свои ощущения передают соответствующей интонацией голоса</w:t>
      </w:r>
      <w:r w:rsidR="005D2039">
        <w:rPr>
          <w:b/>
          <w:i/>
          <w:sz w:val="28"/>
          <w:szCs w:val="28"/>
        </w:rPr>
        <w:t>. После каждого движения происходит смена партнёра</w:t>
      </w:r>
      <w:r>
        <w:rPr>
          <w:b/>
          <w:i/>
          <w:sz w:val="28"/>
          <w:szCs w:val="28"/>
        </w:rPr>
        <w:t>.</w:t>
      </w:r>
    </w:p>
    <w:p w:rsidR="005D2039" w:rsidRDefault="005D2039" w:rsidP="005D2039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Разминать плечи: </w:t>
      </w:r>
      <w:proofErr w:type="spellStart"/>
      <w:proofErr w:type="gramStart"/>
      <w:r>
        <w:rPr>
          <w:b/>
          <w:i/>
          <w:sz w:val="28"/>
          <w:szCs w:val="28"/>
        </w:rPr>
        <w:t>у-а</w:t>
      </w:r>
      <w:proofErr w:type="spellEnd"/>
      <w:proofErr w:type="gram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у-а</w:t>
      </w:r>
      <w:proofErr w:type="spellEnd"/>
      <w:r>
        <w:rPr>
          <w:b/>
          <w:i/>
          <w:sz w:val="28"/>
          <w:szCs w:val="28"/>
        </w:rPr>
        <w:t>.</w:t>
      </w:r>
    </w:p>
    <w:p w:rsidR="005D2039" w:rsidRDefault="005D2039" w:rsidP="005D2039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Пощипывать спину: </w:t>
      </w:r>
      <w:proofErr w:type="spellStart"/>
      <w:r>
        <w:rPr>
          <w:b/>
          <w:i/>
          <w:sz w:val="28"/>
          <w:szCs w:val="28"/>
        </w:rPr>
        <w:t>ы-ы-о-о</w:t>
      </w:r>
      <w:proofErr w:type="spellEnd"/>
      <w:r>
        <w:rPr>
          <w:b/>
          <w:i/>
          <w:sz w:val="28"/>
          <w:szCs w:val="28"/>
        </w:rPr>
        <w:t>.</w:t>
      </w:r>
    </w:p>
    <w:p w:rsidR="005D2039" w:rsidRDefault="005D2039" w:rsidP="005D2039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Поколачивать ребром ладони: у-у-у.</w:t>
      </w:r>
    </w:p>
    <w:p w:rsidR="005D2039" w:rsidRDefault="005D2039" w:rsidP="005D2039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Стаккато по спине: тока-тока.</w:t>
      </w:r>
    </w:p>
    <w:p w:rsidR="005D2039" w:rsidRDefault="005D2039" w:rsidP="005D2039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Постучать кулачками: </w:t>
      </w:r>
      <w:proofErr w:type="spellStart"/>
      <w:proofErr w:type="gramStart"/>
      <w:r>
        <w:rPr>
          <w:b/>
          <w:i/>
          <w:sz w:val="28"/>
          <w:szCs w:val="28"/>
        </w:rPr>
        <w:t>м-м</w:t>
      </w:r>
      <w:proofErr w:type="spellEnd"/>
      <w:proofErr w:type="gram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м-м</w:t>
      </w:r>
      <w:proofErr w:type="spellEnd"/>
      <w:r>
        <w:rPr>
          <w:b/>
          <w:i/>
          <w:sz w:val="28"/>
          <w:szCs w:val="28"/>
        </w:rPr>
        <w:t>.</w:t>
      </w:r>
    </w:p>
    <w:p w:rsidR="005D2039" w:rsidRDefault="005D2039" w:rsidP="005D2039">
      <w:pPr>
        <w:pStyle w:val="a3"/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Погладить по спине: </w:t>
      </w:r>
      <w:proofErr w:type="spellStart"/>
      <w:r>
        <w:rPr>
          <w:b/>
          <w:i/>
          <w:sz w:val="28"/>
          <w:szCs w:val="28"/>
        </w:rPr>
        <w:t>и-и-а</w:t>
      </w:r>
      <w:proofErr w:type="spellEnd"/>
      <w:r>
        <w:rPr>
          <w:b/>
          <w:i/>
          <w:sz w:val="28"/>
          <w:szCs w:val="28"/>
        </w:rPr>
        <w:t xml:space="preserve">, </w:t>
      </w:r>
      <w:proofErr w:type="spellStart"/>
      <w:r>
        <w:rPr>
          <w:b/>
          <w:i/>
          <w:sz w:val="28"/>
          <w:szCs w:val="28"/>
        </w:rPr>
        <w:t>и-и-а</w:t>
      </w:r>
      <w:proofErr w:type="spellEnd"/>
      <w:r>
        <w:rPr>
          <w:b/>
          <w:i/>
          <w:sz w:val="28"/>
          <w:szCs w:val="28"/>
        </w:rPr>
        <w:t>.</w:t>
      </w:r>
    </w:p>
    <w:p w:rsidR="00500807" w:rsidRDefault="00500807" w:rsidP="00500807">
      <w:pPr>
        <w:pStyle w:val="a3"/>
        <w:ind w:left="720"/>
        <w:jc w:val="both"/>
        <w:rPr>
          <w:b/>
          <w:i/>
          <w:sz w:val="28"/>
          <w:szCs w:val="28"/>
        </w:rPr>
      </w:pPr>
    </w:p>
    <w:p w:rsidR="00A715A0" w:rsidRDefault="00A715A0" w:rsidP="00A715A0">
      <w:pPr>
        <w:pStyle w:val="a3"/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Подготовила: </w:t>
      </w:r>
    </w:p>
    <w:p w:rsidR="00FA4F1E" w:rsidRPr="00FA4F1E" w:rsidRDefault="00500807" w:rsidP="00A715A0">
      <w:pPr>
        <w:pStyle w:val="a3"/>
        <w:ind w:left="72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Музыкальный руководитель: </w:t>
      </w:r>
      <w:proofErr w:type="spellStart"/>
      <w:r>
        <w:rPr>
          <w:b/>
          <w:sz w:val="28"/>
          <w:szCs w:val="28"/>
        </w:rPr>
        <w:t>Корсикова</w:t>
      </w:r>
      <w:proofErr w:type="spellEnd"/>
      <w:r>
        <w:rPr>
          <w:b/>
          <w:sz w:val="28"/>
          <w:szCs w:val="28"/>
        </w:rPr>
        <w:t xml:space="preserve"> Г.В.</w:t>
      </w:r>
    </w:p>
    <w:sectPr w:rsidR="00FA4F1E" w:rsidRPr="00FA4F1E" w:rsidSect="0082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7CEC"/>
    <w:multiLevelType w:val="hybridMultilevel"/>
    <w:tmpl w:val="9F8C649C"/>
    <w:lvl w:ilvl="0" w:tplc="A76E9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56AA9"/>
    <w:multiLevelType w:val="hybridMultilevel"/>
    <w:tmpl w:val="B880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B0E8E"/>
    <w:multiLevelType w:val="hybridMultilevel"/>
    <w:tmpl w:val="0D1E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6F10"/>
    <w:rsid w:val="000122F9"/>
    <w:rsid w:val="000450C1"/>
    <w:rsid w:val="00145B47"/>
    <w:rsid w:val="00267C39"/>
    <w:rsid w:val="002B78B1"/>
    <w:rsid w:val="00334FD1"/>
    <w:rsid w:val="00500807"/>
    <w:rsid w:val="005D2039"/>
    <w:rsid w:val="007864D2"/>
    <w:rsid w:val="00812E73"/>
    <w:rsid w:val="00820319"/>
    <w:rsid w:val="00A715A0"/>
    <w:rsid w:val="00AA23FE"/>
    <w:rsid w:val="00D04A18"/>
    <w:rsid w:val="00D146D5"/>
    <w:rsid w:val="00D812A9"/>
    <w:rsid w:val="00DE34B8"/>
    <w:rsid w:val="00E6050E"/>
    <w:rsid w:val="00E80567"/>
    <w:rsid w:val="00EA18D4"/>
    <w:rsid w:val="00EC282F"/>
    <w:rsid w:val="00EC5884"/>
    <w:rsid w:val="00F5413D"/>
    <w:rsid w:val="00F866A3"/>
    <w:rsid w:val="00FA4F1E"/>
    <w:rsid w:val="00FA76B4"/>
    <w:rsid w:val="00FD6F10"/>
    <w:rsid w:val="00FF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F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Живой</cp:lastModifiedBy>
  <cp:revision>13</cp:revision>
  <dcterms:created xsi:type="dcterms:W3CDTF">2016-03-25T05:55:00Z</dcterms:created>
  <dcterms:modified xsi:type="dcterms:W3CDTF">2016-04-06T17:59:00Z</dcterms:modified>
</cp:coreProperties>
</file>