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A" w:rsidRDefault="00E6790A" w:rsidP="00E6790A">
      <w:pPr>
        <w:pStyle w:val="a3"/>
        <w:shd w:val="clear" w:color="auto" w:fill="FFFFFF"/>
        <w:spacing w:before="157" w:beforeAutospacing="0" w:after="188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90005" cy="9050037"/>
            <wp:effectExtent l="19050" t="0" r="0" b="0"/>
            <wp:docPr id="37" name="Рисунок 37" descr="https://fs.znanio.ru/d5af0e/12/3c/efdc1edc2341f5cf006a52802d3cf9b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.znanio.ru/d5af0e/12/3c/efdc1edc2341f5cf006a52802d3cf9bc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0A" w:rsidRPr="00E6790A" w:rsidRDefault="008060C5" w:rsidP="008060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Консультация для родителей «</w:t>
      </w:r>
      <w:r w:rsidR="00E6790A" w:rsidRPr="00E6790A">
        <w:rPr>
          <w:b/>
          <w:sz w:val="32"/>
          <w:szCs w:val="32"/>
        </w:rPr>
        <w:t>Ранняя проф</w:t>
      </w:r>
      <w:r w:rsidR="00E6790A">
        <w:rPr>
          <w:b/>
          <w:sz w:val="32"/>
          <w:szCs w:val="32"/>
        </w:rPr>
        <w:t xml:space="preserve">ессиональная </w:t>
      </w:r>
      <w:r>
        <w:rPr>
          <w:b/>
          <w:sz w:val="32"/>
          <w:szCs w:val="32"/>
        </w:rPr>
        <w:t>ориентация дошкольников».</w:t>
      </w:r>
    </w:p>
    <w:p w:rsidR="008060C5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 xml:space="preserve">Удивительная страна </w:t>
      </w:r>
      <w:r w:rsidR="008060C5">
        <w:rPr>
          <w:sz w:val="28"/>
          <w:szCs w:val="28"/>
        </w:rPr>
        <w:t>«</w:t>
      </w:r>
      <w:r w:rsidRPr="00E6790A">
        <w:rPr>
          <w:sz w:val="28"/>
          <w:szCs w:val="28"/>
        </w:rPr>
        <w:t>Детство</w:t>
      </w:r>
      <w:r w:rsidR="008060C5">
        <w:rPr>
          <w:sz w:val="28"/>
          <w:szCs w:val="28"/>
        </w:rPr>
        <w:t>»</w:t>
      </w:r>
      <w:r w:rsidRPr="00E6790A">
        <w:rPr>
          <w:sz w:val="28"/>
          <w:szCs w:val="28"/>
        </w:rPr>
        <w:t>! Можно мечтать о своём будущем, например, кем быть. Свою мечту воплотить в играх: сегодня</w:t>
      </w:r>
      <w:r w:rsidR="00AD0836">
        <w:rPr>
          <w:sz w:val="28"/>
          <w:szCs w:val="28"/>
        </w:rPr>
        <w:t xml:space="preserve"> </w:t>
      </w:r>
      <w:r w:rsidRPr="00E6790A">
        <w:rPr>
          <w:sz w:val="28"/>
          <w:szCs w:val="28"/>
        </w:rPr>
        <w:t>- врач, завтра</w:t>
      </w:r>
      <w:r w:rsidR="00AD0836">
        <w:rPr>
          <w:sz w:val="28"/>
          <w:szCs w:val="28"/>
        </w:rPr>
        <w:t xml:space="preserve"> </w:t>
      </w:r>
      <w:r w:rsidRPr="00E6790A">
        <w:rPr>
          <w:sz w:val="28"/>
          <w:szCs w:val="28"/>
        </w:rPr>
        <w:t>- строитель или даже учитель.</w:t>
      </w:r>
    </w:p>
    <w:p w:rsidR="008060C5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Дошкольный возраст наиболее благоприятен для педагогического воздействия. Малыши учатся любить труд, с уважением относятся к любому виду трудовой деятельности, знакомятся с простейшими, но самыми характерными чертами профессий, приобретают навыки, которые будут разви</w:t>
      </w:r>
      <w:r w:rsidR="008060C5">
        <w:rPr>
          <w:sz w:val="28"/>
          <w:szCs w:val="28"/>
        </w:rPr>
        <w:t>ты в школе.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 профессии, наиболее соответствующих его индивидуальным возможностям – это и есть профессиональная ориентация.</w:t>
      </w:r>
    </w:p>
    <w:p w:rsidR="008060C5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rStyle w:val="a4"/>
          <w:sz w:val="28"/>
          <w:szCs w:val="28"/>
        </w:rPr>
        <w:t>Профессиональная ориентация дошкольников</w:t>
      </w:r>
      <w:r w:rsidRPr="00E6790A">
        <w:rPr>
          <w:sz w:val="28"/>
          <w:szCs w:val="28"/>
        </w:rPr>
        <w:t> – это ш</w:t>
      </w:r>
      <w:r>
        <w:rPr>
          <w:sz w:val="28"/>
          <w:szCs w:val="28"/>
        </w:rPr>
        <w:t>ирокое поле деятельности для пе</w:t>
      </w:r>
      <w:r w:rsidRPr="00E6790A">
        <w:rPr>
          <w:sz w:val="28"/>
          <w:szCs w:val="28"/>
        </w:rPr>
        <w:t>дагогов, новое и еще неизученное направление дошкольной педагогики. </w:t>
      </w:r>
    </w:p>
    <w:p w:rsidR="008060C5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Дошкольное учреждение – первая ступень в формировании базовых знаний о профессиях. Именно в детском саду дети знакомятся с многообразием и широким выбором профессий. Ознакомление с трудом взрослых и с окружающим миром происходит уже в младшем дошкольном возрасте, когда дети через сказки, общение со взрослыми и средства массовой информации узнают о разных профессиях.  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Знакомство дошкольников с профессиями не только расширяет общую осведомленность об окружающем мире и кругозор детей, но и формирует у них определенный элементарный опыт профессиональных действий, способствует ранней профессиональной ориентации.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6790A">
        <w:rPr>
          <w:rStyle w:val="a4"/>
          <w:sz w:val="28"/>
          <w:szCs w:val="28"/>
        </w:rPr>
        <w:t>Что родители могут рассказать ребенку о профессии</w:t>
      </w:r>
      <w:r w:rsidR="008060C5">
        <w:rPr>
          <w:rStyle w:val="a4"/>
          <w:sz w:val="28"/>
          <w:szCs w:val="28"/>
        </w:rPr>
        <w:t>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 xml:space="preserve">Семья – это то, пространство, где формируется отношение к работе, к профессиональной деятельности. У каждого из нас, взрослых, есть свое представление  о работе, которое мы, порой сами того не ведая, передаем ребенку. </w:t>
      </w:r>
      <w:r w:rsidRPr="00E6790A">
        <w:rPr>
          <w:sz w:val="28"/>
          <w:szCs w:val="28"/>
        </w:rPr>
        <w:lastRenderedPageBreak/>
        <w:t>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 xml:space="preserve">Родители воспитанников являются «живым» </w:t>
      </w:r>
      <w:proofErr w:type="spellStart"/>
      <w:r w:rsidRPr="00E6790A">
        <w:rPr>
          <w:sz w:val="28"/>
          <w:szCs w:val="28"/>
        </w:rPr>
        <w:t>профориентационным</w:t>
      </w:r>
      <w:proofErr w:type="spellEnd"/>
      <w:r w:rsidRPr="00E6790A">
        <w:rPr>
          <w:sz w:val="28"/>
          <w:szCs w:val="28"/>
        </w:rPr>
        <w:t xml:space="preserve"> примером. А для детей младшего дошкольного возраста – это естественный интерес к работе родителей, желание стать такими, как папы и мамы. Информационное воздействие родителей может проявляться во всех разновидностях их воспитательной деятельности, т.к. на каждом шагу мы сталкиваемся с необходимостью дать ребенку сведения о той или иной профессии. Это, прежде всего, доступные беседы о себе, своей работе, пояснение сказок, произведений художественной литературы, иллюстраций к ним, мультфильмов, т.е. всего увиденного и услышанного.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 Родитель может выступить как эксперт и поделиться той информацией, которой он владеет: рассказать, что представляет собой та или иная 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 например: «А мне нравится быть врачом, потому что врач помогает излечиться от болезни». Особенно ценно для детей, если взрослые рассказывают картинки из своего детства, делятся переживаниями. Подобные рассказы о профессии, как правило, производят на детей большое впечатление.</w:t>
      </w:r>
    </w:p>
    <w:p w:rsidR="00E6790A" w:rsidRPr="00E6790A" w:rsidRDefault="00E6790A" w:rsidP="008060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790A">
        <w:rPr>
          <w:sz w:val="28"/>
          <w:szCs w:val="28"/>
        </w:rPr>
        <w:t>Не стоит родителям ограничиваться рассказами и разговорами – предложите родителям совершить экскурсию в магазин, на станцию по ремонту машин и т. 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 профессии.</w:t>
      </w:r>
    </w:p>
    <w:p w:rsidR="001C65C9" w:rsidRPr="00E6790A" w:rsidRDefault="001C65C9" w:rsidP="00806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5C9" w:rsidRPr="00E6790A" w:rsidSect="00E679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A"/>
    <w:rsid w:val="001C65C9"/>
    <w:rsid w:val="00297387"/>
    <w:rsid w:val="008060C5"/>
    <w:rsid w:val="009669A9"/>
    <w:rsid w:val="009A44F0"/>
    <w:rsid w:val="00AD0836"/>
    <w:rsid w:val="00E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7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2022-10-25T17:59:00Z</dcterms:created>
  <dcterms:modified xsi:type="dcterms:W3CDTF">2022-10-25T17:59:00Z</dcterms:modified>
</cp:coreProperties>
</file>