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69" w:rsidRPr="004008CF" w:rsidRDefault="00125510" w:rsidP="002A7D69">
      <w:pPr>
        <w:shd w:val="clear" w:color="auto" w:fill="FFFFFF"/>
        <w:spacing w:after="0" w:line="240" w:lineRule="auto"/>
        <w:jc w:val="center"/>
        <w:rPr>
          <w:rFonts w:ascii="Arial" w:eastAsia="Times New Roman" w:hAnsi="Arial" w:cs="Arial"/>
          <w:color w:val="FF0000"/>
          <w:lang w:eastAsia="ru-RU"/>
        </w:rPr>
      </w:pPr>
      <w:r>
        <w:rPr>
          <w:rFonts w:ascii="Times New Roman" w:eastAsia="Times New Roman" w:hAnsi="Times New Roman" w:cs="Times New Roman"/>
          <w:b/>
          <w:bCs/>
          <w:color w:val="FF0000"/>
          <w:sz w:val="72"/>
          <w:szCs w:val="72"/>
          <w:lang w:eastAsia="ru-RU"/>
        </w:rPr>
        <w:t xml:space="preserve"> </w:t>
      </w:r>
      <w:r w:rsidR="00A90FFE">
        <w:rPr>
          <w:rFonts w:ascii="Times New Roman" w:eastAsia="Times New Roman" w:hAnsi="Times New Roman" w:cs="Times New Roman"/>
          <w:b/>
          <w:bCs/>
          <w:color w:val="FF0000"/>
          <w:sz w:val="72"/>
          <w:szCs w:val="72"/>
          <w:lang w:eastAsia="ru-RU"/>
        </w:rPr>
        <w:t xml:space="preserve"> </w:t>
      </w:r>
      <w:r w:rsidR="002A7D69" w:rsidRPr="004008CF">
        <w:rPr>
          <w:rFonts w:ascii="Times New Roman" w:eastAsia="Times New Roman" w:hAnsi="Times New Roman" w:cs="Times New Roman"/>
          <w:b/>
          <w:bCs/>
          <w:color w:val="FF0000"/>
          <w:sz w:val="72"/>
          <w:szCs w:val="72"/>
          <w:lang w:eastAsia="ru-RU"/>
        </w:rPr>
        <w:t>КОНСУЛЬТАЦИЯ</w:t>
      </w:r>
    </w:p>
    <w:p w:rsidR="002A7D69" w:rsidRPr="004008CF" w:rsidRDefault="002A7D69" w:rsidP="002A7D69">
      <w:pPr>
        <w:shd w:val="clear" w:color="auto" w:fill="FFFFFF"/>
        <w:spacing w:after="0" w:line="240" w:lineRule="auto"/>
        <w:jc w:val="center"/>
        <w:rPr>
          <w:rFonts w:ascii="Arial" w:eastAsia="Times New Roman" w:hAnsi="Arial" w:cs="Arial"/>
          <w:color w:val="FF0000"/>
          <w:lang w:eastAsia="ru-RU"/>
        </w:rPr>
      </w:pPr>
      <w:r w:rsidRPr="004008CF">
        <w:rPr>
          <w:rFonts w:ascii="Times New Roman" w:eastAsia="Times New Roman" w:hAnsi="Times New Roman" w:cs="Times New Roman"/>
          <w:i/>
          <w:iCs/>
          <w:color w:val="FF0000"/>
          <w:sz w:val="56"/>
          <w:szCs w:val="56"/>
          <w:lang w:eastAsia="ru-RU"/>
        </w:rPr>
        <w:t>«Проблемы речевого развития детей в период адаптации»</w:t>
      </w:r>
    </w:p>
    <w:p w:rsidR="004008CF" w:rsidRDefault="004008CF" w:rsidP="002A7D69">
      <w:pPr>
        <w:shd w:val="clear" w:color="auto" w:fill="FFFFFF"/>
        <w:spacing w:after="0" w:line="240" w:lineRule="auto"/>
        <w:ind w:firstLine="470"/>
        <w:jc w:val="both"/>
        <w:rPr>
          <w:rFonts w:ascii="Times New Roman" w:eastAsia="Times New Roman" w:hAnsi="Times New Roman" w:cs="Times New Roman"/>
          <w:i/>
          <w:iCs/>
          <w:color w:val="000000"/>
          <w:sz w:val="40"/>
          <w:szCs w:val="40"/>
          <w:lang w:eastAsia="ru-RU"/>
        </w:rPr>
      </w:pPr>
    </w:p>
    <w:p w:rsidR="004008CF" w:rsidRPr="004008CF" w:rsidRDefault="004008CF" w:rsidP="004008CF">
      <w:pPr>
        <w:shd w:val="clear" w:color="auto" w:fill="FFFFFF"/>
        <w:spacing w:after="0" w:line="240" w:lineRule="auto"/>
        <w:ind w:firstLine="470"/>
        <w:jc w:val="right"/>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Подготовила: ст. воспитатель Маслова Т.В.</w:t>
      </w:r>
    </w:p>
    <w:p w:rsidR="004008CF" w:rsidRDefault="004008CF" w:rsidP="002A7D69">
      <w:pPr>
        <w:shd w:val="clear" w:color="auto" w:fill="FFFFFF"/>
        <w:spacing w:after="0" w:line="240" w:lineRule="auto"/>
        <w:ind w:firstLine="470"/>
        <w:jc w:val="both"/>
        <w:rPr>
          <w:rFonts w:ascii="Times New Roman" w:eastAsia="Times New Roman" w:hAnsi="Times New Roman" w:cs="Times New Roman"/>
          <w:i/>
          <w:iCs/>
          <w:color w:val="000000"/>
          <w:sz w:val="40"/>
          <w:szCs w:val="40"/>
          <w:lang w:eastAsia="ru-RU"/>
        </w:rPr>
      </w:pPr>
    </w:p>
    <w:p w:rsidR="002A7D69" w:rsidRPr="002A7D69" w:rsidRDefault="002A7D69" w:rsidP="002A7D69">
      <w:pPr>
        <w:shd w:val="clear" w:color="auto" w:fill="FFFFFF"/>
        <w:spacing w:after="0" w:line="240" w:lineRule="auto"/>
        <w:ind w:firstLine="470"/>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Изменения речевой активности детей при поступлении в дошкольные образовательные учреждения относятся к параметрам оценки социальной адаптации воспитанников.</w:t>
      </w:r>
    </w:p>
    <w:p w:rsidR="002A7D69" w:rsidRPr="002A7D69" w:rsidRDefault="002A7D69" w:rsidP="002A7D69">
      <w:pPr>
        <w:shd w:val="clear" w:color="auto" w:fill="FFFFFF"/>
        <w:spacing w:after="0" w:line="240" w:lineRule="auto"/>
        <w:ind w:left="14"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В этот период особое значение имеют индивидуальные особенности детей в сфере общения и их речевые умения и навыки.</w:t>
      </w:r>
    </w:p>
    <w:p w:rsidR="002A7D69" w:rsidRPr="002A7D69" w:rsidRDefault="002A7D69" w:rsidP="002A7D69">
      <w:pPr>
        <w:shd w:val="clear" w:color="auto" w:fill="FFFFFF"/>
        <w:spacing w:after="0" w:line="240" w:lineRule="auto"/>
        <w:ind w:left="4" w:firstLine="470"/>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Есть дети, которые уверенно и с достоинством вступают в новое для них окружение детского сада: они обращаются к воспитателю, к няне, чтобы узнать о чем-нибудь, обратить внимание взрослого на свою одежду, «достижения» в игре и т. д., спокойно отдают игрушку или берут игрушку, протянутую другим ребенком.</w:t>
      </w:r>
    </w:p>
    <w:p w:rsidR="002A7D69" w:rsidRPr="002A7D69" w:rsidRDefault="002A7D69" w:rsidP="002A7D69">
      <w:pPr>
        <w:shd w:val="clear" w:color="auto" w:fill="FFFFFF"/>
        <w:spacing w:after="0" w:line="240" w:lineRule="auto"/>
        <w:ind w:left="14" w:firstLine="45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Другие дети сторонятся чужих взрослых, стесняются, опускают глаза.</w:t>
      </w:r>
    </w:p>
    <w:p w:rsidR="002A7D69" w:rsidRPr="002A7D69" w:rsidRDefault="002A7D69" w:rsidP="002A7D69">
      <w:pPr>
        <w:shd w:val="clear" w:color="auto" w:fill="FFFFFF"/>
        <w:spacing w:after="0" w:line="240" w:lineRule="auto"/>
        <w:ind w:left="10" w:firstLine="470"/>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Есть и такие дети, которых общение с воспитателями пугает. Такой ребенок старается уединиться, отворачивается лицом к стене, чтобы только не видеть незнакомых людей, с которыми он не умеет вступать в контакт.</w:t>
      </w:r>
    </w:p>
    <w:p w:rsidR="002A7D69" w:rsidRPr="002A7D69" w:rsidRDefault="002A7D69" w:rsidP="002A7D69">
      <w:pPr>
        <w:shd w:val="clear" w:color="auto" w:fill="FFFFFF"/>
        <w:spacing w:after="0" w:line="240" w:lineRule="auto"/>
        <w:ind w:left="14"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 присущим детям различиям в поведении и потребности в общении в период социальной адаптации можно условно выделить три группы.</w:t>
      </w:r>
    </w:p>
    <w:p w:rsidR="002A7D69" w:rsidRPr="002A7D69" w:rsidRDefault="002A7D69" w:rsidP="002A7D69">
      <w:pPr>
        <w:shd w:val="clear" w:color="auto" w:fill="FFFFFF"/>
        <w:spacing w:after="0" w:line="240" w:lineRule="auto"/>
        <w:ind w:left="14" w:firstLine="456"/>
        <w:jc w:val="both"/>
        <w:rPr>
          <w:rFonts w:ascii="Arial" w:eastAsia="Times New Roman" w:hAnsi="Arial" w:cs="Arial"/>
          <w:color w:val="000000"/>
          <w:lang w:eastAsia="ru-RU"/>
        </w:rPr>
      </w:pPr>
      <w:r w:rsidRPr="002A7D69">
        <w:rPr>
          <w:rFonts w:ascii="Times New Roman" w:eastAsia="Times New Roman" w:hAnsi="Times New Roman" w:cs="Times New Roman"/>
          <w:b/>
          <w:bCs/>
          <w:i/>
          <w:iCs/>
          <w:color w:val="000000"/>
          <w:sz w:val="26"/>
          <w:szCs w:val="26"/>
          <w:lang w:eastAsia="ru-RU"/>
        </w:rPr>
        <w:t>Первая группа</w:t>
      </w:r>
      <w:r w:rsidRPr="002A7D69">
        <w:rPr>
          <w:rFonts w:ascii="Times New Roman" w:eastAsia="Times New Roman" w:hAnsi="Times New Roman" w:cs="Times New Roman"/>
          <w:color w:val="000000"/>
          <w:sz w:val="26"/>
          <w:szCs w:val="26"/>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2A7D69" w:rsidRPr="002A7D69" w:rsidRDefault="002A7D69" w:rsidP="002A7D69">
      <w:pPr>
        <w:shd w:val="clear" w:color="auto" w:fill="FFFFFF"/>
        <w:spacing w:after="0" w:line="240" w:lineRule="auto"/>
        <w:ind w:left="14" w:right="498" w:firstLine="462"/>
        <w:jc w:val="both"/>
        <w:rPr>
          <w:rFonts w:ascii="Arial" w:eastAsia="Times New Roman" w:hAnsi="Arial" w:cs="Arial"/>
          <w:color w:val="000000"/>
          <w:lang w:eastAsia="ru-RU"/>
        </w:rPr>
      </w:pPr>
      <w:r w:rsidRPr="002A7D69">
        <w:rPr>
          <w:rFonts w:ascii="Times New Roman" w:eastAsia="Times New Roman" w:hAnsi="Times New Roman" w:cs="Times New Roman"/>
          <w:b/>
          <w:bCs/>
          <w:i/>
          <w:iCs/>
          <w:color w:val="000000"/>
          <w:sz w:val="26"/>
          <w:szCs w:val="26"/>
          <w:lang w:eastAsia="ru-RU"/>
        </w:rPr>
        <w:t>Вторая группа</w:t>
      </w:r>
      <w:r w:rsidRPr="002A7D69">
        <w:rPr>
          <w:rFonts w:ascii="Times New Roman" w:eastAsia="Times New Roman" w:hAnsi="Times New Roman" w:cs="Times New Roman"/>
          <w:color w:val="000000"/>
          <w:sz w:val="26"/>
          <w:szCs w:val="26"/>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2A7D69" w:rsidRPr="002A7D69" w:rsidRDefault="002A7D69" w:rsidP="002A7D69">
      <w:pPr>
        <w:shd w:val="clear" w:color="auto" w:fill="FFFFFF"/>
        <w:spacing w:after="0" w:line="240" w:lineRule="auto"/>
        <w:ind w:left="10" w:firstLine="452"/>
        <w:jc w:val="both"/>
        <w:rPr>
          <w:rFonts w:ascii="Arial" w:eastAsia="Times New Roman" w:hAnsi="Arial" w:cs="Arial"/>
          <w:color w:val="000000"/>
          <w:lang w:eastAsia="ru-RU"/>
        </w:rPr>
      </w:pPr>
      <w:r w:rsidRPr="002A7D69">
        <w:rPr>
          <w:rFonts w:ascii="Times New Roman" w:eastAsia="Times New Roman" w:hAnsi="Times New Roman" w:cs="Times New Roman"/>
          <w:b/>
          <w:bCs/>
          <w:i/>
          <w:iCs/>
          <w:color w:val="000000"/>
          <w:sz w:val="26"/>
          <w:szCs w:val="26"/>
          <w:lang w:eastAsia="ru-RU"/>
        </w:rPr>
        <w:t>Третья группа</w:t>
      </w:r>
      <w:r w:rsidRPr="002A7D69">
        <w:rPr>
          <w:rFonts w:ascii="Times New Roman" w:eastAsia="Times New Roman" w:hAnsi="Times New Roman" w:cs="Times New Roman"/>
          <w:color w:val="000000"/>
          <w:sz w:val="26"/>
          <w:szCs w:val="26"/>
          <w:lang w:eastAsia="ru-RU"/>
        </w:rPr>
        <w:t> — это дети, испытывающие потребность в активных самостоятельных действиях и в общении с взрослыми. Речевая активность такого ребенка является выражением повышенного стремления к разговору, активизации внимания, преобладания положительного эмоционального тонуса, повышенного интереса к окружающей среде — повышенной умственной активности.</w:t>
      </w:r>
    </w:p>
    <w:p w:rsidR="002A7D69" w:rsidRPr="002A7D69" w:rsidRDefault="002A7D69" w:rsidP="002A7D69">
      <w:pPr>
        <w:shd w:val="clear" w:color="auto" w:fill="FFFFFF"/>
        <w:spacing w:after="0" w:line="240" w:lineRule="auto"/>
        <w:ind w:left="10"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Из практики хорошо известно, что в процессе адаптации детей к ДОУ и при переходе ребенка из одной среды в другую происходят неблагоприятные для его развития изменения в поведении и психике.</w:t>
      </w:r>
    </w:p>
    <w:p w:rsidR="002A7D69" w:rsidRPr="002A7D69" w:rsidRDefault="002A7D69" w:rsidP="002A7D69">
      <w:pPr>
        <w:shd w:val="clear" w:color="auto" w:fill="FFFFFF"/>
        <w:spacing w:after="0" w:line="240" w:lineRule="auto"/>
        <w:ind w:left="4"/>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Исследований, посвященных изменениям в речи детей раннего и младшего дошкольного возраста при их адаптации к новой среде, очень мало. В частности, доказано, что в первую неделю посещения как ясельной, так и младшей группы детского сада проявление речевой и игровой активности у детей резко снижается (в среднем, на 73 %). Даже при условии перехода детей во вторую младшую группу через месяц после их перехода все данные являются более низкими по сравнению с данными, полученными у этих же детей в</w:t>
      </w:r>
      <w:r w:rsidRPr="002A7D69">
        <w:rPr>
          <w:rFonts w:ascii="Times New Roman" w:eastAsia="Times New Roman" w:hAnsi="Times New Roman" w:cs="Times New Roman"/>
          <w:i/>
          <w:iCs/>
          <w:color w:val="000000"/>
          <w:sz w:val="26"/>
          <w:szCs w:val="26"/>
          <w:lang w:eastAsia="ru-RU"/>
        </w:rPr>
        <w:t> яслях.</w:t>
      </w:r>
    </w:p>
    <w:p w:rsidR="002A7D69" w:rsidRPr="002A7D69" w:rsidRDefault="002A7D69" w:rsidP="002A7D69">
      <w:pPr>
        <w:shd w:val="clear" w:color="auto" w:fill="FFFFFF"/>
        <w:spacing w:after="0" w:line="240" w:lineRule="auto"/>
        <w:ind w:left="14"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lastRenderedPageBreak/>
        <w:t>Согласно данным исследования Н. Д. Ватутиной, касающихся анализа изменения речевой активности детей в адаптационный период в этот период происходит изменение содержания потребности в общении. Оно проходит в 3 этапа:</w:t>
      </w:r>
    </w:p>
    <w:p w:rsidR="002A7D69" w:rsidRPr="002A7D69" w:rsidRDefault="002A7D69" w:rsidP="002A7D69">
      <w:pPr>
        <w:numPr>
          <w:ilvl w:val="0"/>
          <w:numId w:val="1"/>
        </w:numPr>
        <w:shd w:val="clear" w:color="auto" w:fill="FFFFFF"/>
        <w:spacing w:before="30" w:after="30" w:line="240" w:lineRule="auto"/>
        <w:ind w:left="10"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Потребность в общении с близкими взрослыми как потребность в получении от них ласки, внимания и сведений об окружающем.</w:t>
      </w:r>
    </w:p>
    <w:p w:rsidR="002A7D69" w:rsidRPr="002A7D69" w:rsidRDefault="002A7D69" w:rsidP="002A7D69">
      <w:pPr>
        <w:numPr>
          <w:ilvl w:val="0"/>
          <w:numId w:val="1"/>
        </w:numPr>
        <w:shd w:val="clear" w:color="auto" w:fill="FFFFFF"/>
        <w:spacing w:before="30" w:after="30" w:line="240" w:lineRule="auto"/>
        <w:ind w:left="10" w:right="498"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Потребность в общении с взрослым как потребность в сотрудничестве и получении новых сведений об окружающем.</w:t>
      </w:r>
    </w:p>
    <w:p w:rsidR="002A7D69" w:rsidRPr="002A7D69" w:rsidRDefault="002A7D69" w:rsidP="002A7D69">
      <w:pPr>
        <w:numPr>
          <w:ilvl w:val="0"/>
          <w:numId w:val="1"/>
        </w:numPr>
        <w:shd w:val="clear" w:color="auto" w:fill="FFFFFF"/>
        <w:spacing w:before="30" w:after="30" w:line="240" w:lineRule="auto"/>
        <w:ind w:left="10"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Потребность в общении с взрослым на познавательные темы и в активных познавательных действиях.</w:t>
      </w:r>
    </w:p>
    <w:p w:rsidR="002A7D69" w:rsidRPr="002A7D69" w:rsidRDefault="002A7D69" w:rsidP="002A7D69">
      <w:pPr>
        <w:shd w:val="clear" w:color="auto" w:fill="FFFFFF"/>
        <w:spacing w:after="0" w:line="240" w:lineRule="auto"/>
        <w:ind w:left="10" w:firstLine="44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Дети первой группы должны пройти все три этапа на практике. Их потребность на первом этапе привыкания в ласке, внимании, просьбу взять на руки и т. д. трудно удовлетворить в условиях группы. Поэтому адаптация таких детей происходит длительно, с осложнениями (от 20 дней до 2-3 месяцев). Поэтому на данном этапе основной задачей воспитателя должно стать подведение ребенка ко второму этапу привыкания.</w:t>
      </w:r>
    </w:p>
    <w:p w:rsidR="002A7D69" w:rsidRPr="002A7D69" w:rsidRDefault="002A7D69" w:rsidP="002A7D69">
      <w:pPr>
        <w:shd w:val="clear" w:color="auto" w:fill="FFFFFF"/>
        <w:spacing w:after="0" w:line="240" w:lineRule="auto"/>
        <w:ind w:left="10" w:firstLine="45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С переходом на второй этап для ребенка более характерной станет потребность в сотрудничестве с взрослым и получении от него сведений об окружающем. Длительность протекания этого этапа также зависит от того, насколько полно и своевременно будет удовлетворена эта потребность.</w:t>
      </w:r>
    </w:p>
    <w:p w:rsidR="002A7D69" w:rsidRPr="002A7D69" w:rsidRDefault="002A7D69" w:rsidP="002A7D69">
      <w:pPr>
        <w:shd w:val="clear" w:color="auto" w:fill="FFFFFF"/>
        <w:spacing w:after="0" w:line="240" w:lineRule="auto"/>
        <w:ind w:left="10" w:firstLine="44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2A7D69" w:rsidRPr="002A7D69" w:rsidRDefault="002A7D69" w:rsidP="002A7D69">
      <w:pPr>
        <w:shd w:val="clear" w:color="auto" w:fill="FFFFFF"/>
        <w:spacing w:after="0" w:line="240" w:lineRule="auto"/>
        <w:ind w:left="14" w:firstLine="44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Дети второй группы, соответственно, проходят два этапа в процессе привыкания к условиям дошкольного учреждения (от 7 до 20 дней).</w:t>
      </w:r>
    </w:p>
    <w:p w:rsidR="002A7D69" w:rsidRPr="002A7D69" w:rsidRDefault="002A7D69" w:rsidP="002A7D69">
      <w:pPr>
        <w:shd w:val="clear" w:color="auto" w:fill="FFFFFF"/>
        <w:spacing w:after="0" w:line="240" w:lineRule="auto"/>
        <w:ind w:firstLine="44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Для детей третьей группы, с первых дней испытывающих потребность в активных самостоятельных действиях и общении с взрослым на познавательные темы, конечный этап является первым, и поэтому эти дети привыкают к условиям дошкольного учреждения быстрее других детей (от 2-3 до 7 дней).</w:t>
      </w:r>
    </w:p>
    <w:p w:rsidR="002A7D69" w:rsidRPr="002A7D69" w:rsidRDefault="002A7D69" w:rsidP="002A7D69">
      <w:pPr>
        <w:shd w:val="clear" w:color="auto" w:fill="FFFFFF"/>
        <w:spacing w:after="0" w:line="240" w:lineRule="auto"/>
        <w:ind w:left="4" w:firstLine="44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Таким образом, опыт общения ребенка с окружающими, полученный им до прихода в детский сад, определяет характер его адаптации к условиям дошкольного учреждения.</w:t>
      </w:r>
    </w:p>
    <w:p w:rsidR="002A7D69" w:rsidRPr="002A7D69" w:rsidRDefault="002A7D69" w:rsidP="002A7D69">
      <w:pPr>
        <w:shd w:val="clear" w:color="auto" w:fill="FFFFFF"/>
        <w:spacing w:after="0" w:line="240" w:lineRule="auto"/>
        <w:ind w:left="4"/>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Поэтому именно знание содержания потребностей ребенка в общении является ключом, с помощью которого можно определить</w:t>
      </w:r>
      <w:r w:rsidRPr="002A7D69">
        <w:rPr>
          <w:rFonts w:ascii="Times New Roman" w:eastAsia="Times New Roman" w:hAnsi="Times New Roman" w:cs="Times New Roman"/>
          <w:color w:val="000000"/>
          <w:sz w:val="28"/>
          <w:szCs w:val="28"/>
          <w:lang w:eastAsia="ru-RU"/>
        </w:rPr>
        <w:t> </w:t>
      </w:r>
      <w:r w:rsidRPr="002A7D69">
        <w:rPr>
          <w:rFonts w:ascii="Times New Roman" w:eastAsia="Times New Roman" w:hAnsi="Times New Roman" w:cs="Times New Roman"/>
          <w:color w:val="000000"/>
          <w:sz w:val="26"/>
          <w:szCs w:val="26"/>
          <w:lang w:eastAsia="ru-RU"/>
        </w:rPr>
        <w:t>характер педагогических воздействий на него в адаптационный период.</w:t>
      </w:r>
    </w:p>
    <w:p w:rsidR="002A7D69" w:rsidRPr="002A7D69" w:rsidRDefault="002A7D69" w:rsidP="002A7D69">
      <w:pPr>
        <w:shd w:val="clear" w:color="auto" w:fill="FFFFFF"/>
        <w:spacing w:after="0" w:line="240" w:lineRule="auto"/>
        <w:ind w:left="4"/>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  1.Формирование речи в раннем детстве определяется развитием новых видов деятельности и новых форм общения с взрослыми по поводу этих видов деятельности. Д. Б. Эльконин подчеркивает, что возникновение новых видов деятельности ребенка и новых отношений его со сверстниками и с взрослыми приводит к дальнейшей дифференциации функций и форм его речи.</w:t>
      </w:r>
    </w:p>
    <w:p w:rsidR="002A7D69" w:rsidRPr="002A7D69" w:rsidRDefault="002A7D69" w:rsidP="002A7D69">
      <w:pPr>
        <w:shd w:val="clear" w:color="auto" w:fill="FFFFFF"/>
        <w:spacing w:after="0" w:line="240" w:lineRule="auto"/>
        <w:ind w:left="4"/>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 xml:space="preserve">   Новые потребности деятельности и общения ведут к дальнейшему интенсивному овладению языком, его словарным составом и грамматическим строем. В результате этого речь ребенка становится все более связной и в итоге превращается в важнейшее средство передачи ребенку общественного опыта, управления его деятельностью со стороны взрослых. Взрослый (воспитатель или родитель) задает систему расчленения действительности, которая необходима для формирования понятия, когда показывает и называет признаки предметов ребенку в процессе </w:t>
      </w:r>
      <w:r w:rsidRPr="002A7D69">
        <w:rPr>
          <w:rFonts w:ascii="Times New Roman" w:eastAsia="Times New Roman" w:hAnsi="Times New Roman" w:cs="Times New Roman"/>
          <w:color w:val="000000"/>
          <w:sz w:val="26"/>
          <w:szCs w:val="26"/>
          <w:lang w:eastAsia="ru-RU"/>
        </w:rPr>
        <w:lastRenderedPageBreak/>
        <w:t>совместной предметной или предметно-игровой деятельности с ним; систему обобщения — когда учит пользоваться сенсорными эталонами, помогает накопить опыт обозначения каких-либо предметов их изображениями, символами или предметами-заместителями</w:t>
      </w:r>
    </w:p>
    <w:p w:rsidR="002A7D69" w:rsidRPr="002A7D69" w:rsidRDefault="002A7D69" w:rsidP="002A7D69">
      <w:pPr>
        <w:shd w:val="clear" w:color="auto" w:fill="FFFFFF"/>
        <w:spacing w:after="0" w:line="240" w:lineRule="auto"/>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2.Высшие психические функции внутренне связаны с развитием речевой активности и языковой способности. Это объясняет факт понижения общей психической и речевой активности детей в период адаптации к новой среде. Так, современными исследователями установлено, что в период адаптации задерживается пополнение активного словаря детей новыми словами. Лишь к концу первого месяца адаптации дети начинают использовать, в среднем, 10-15 новых слов: в ясельной группе словарь детей ежемесячно пополняется 20-23 словами; в группе детского сада новые слова в словаре детей встречаются в отдельных случаях. С повышением речевой активности детей возрастает и их психическая активность.</w:t>
      </w:r>
    </w:p>
    <w:p w:rsidR="002A7D69" w:rsidRPr="002A7D69" w:rsidRDefault="002A7D69" w:rsidP="002A7D69">
      <w:pPr>
        <w:shd w:val="clear" w:color="auto" w:fill="FFFFFF"/>
        <w:spacing w:after="0" w:line="240" w:lineRule="auto"/>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Под влиянием речи перестраиваются психические процессы ребенка — его восприятие, мышление, память. Однако процесс овладения речью, в свою очередь,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им слова, существенно отличается от значения, которое эти же слова имеют для взрослого. На протяжении раннего детства происходит изменение значений слов, что является одной из важнейших сторон умственного развития ребенка.</w:t>
      </w:r>
    </w:p>
    <w:p w:rsidR="002A7D69" w:rsidRPr="002A7D69" w:rsidRDefault="002A7D69" w:rsidP="002A7D69">
      <w:pPr>
        <w:shd w:val="clear" w:color="auto" w:fill="FFFFFF"/>
        <w:spacing w:after="0" w:line="240" w:lineRule="auto"/>
        <w:ind w:left="14"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Согласно взглядам Л. С. Выготского, «перекрест» в развитии речи и мышления, языковой и интеллектуальной способностей ребенка, осуществляется до 2-3 лет. Условием развития познавательной активности в данный период выступает общение ребенка со взрослым партнером, в процессе которого ребенок усваивает заинтересованное отношение к предметам и явлениям, способы исследовательских действий и управления своим поведением. Структурирование Образа мира и Образа себя, представлений о своих умениях и возможностях происходит благодаря Слову.</w:t>
      </w:r>
    </w:p>
    <w:p w:rsidR="002A7D69" w:rsidRPr="002A7D69" w:rsidRDefault="002A7D69" w:rsidP="002A7D69">
      <w:pPr>
        <w:shd w:val="clear" w:color="auto" w:fill="FFFFFF"/>
        <w:spacing w:after="0" w:line="240" w:lineRule="auto"/>
        <w:ind w:left="14"/>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3. Социальная среда и роль взрослого в развитии речевой активности ребенка — важные факторы социального и общего развития ребенка в раннем детстве и младшем. Поэтому в период адаптации воспитанников к ДОУ особые требования предъявляются к речи воспитателя и его умению моделировать педагогические ситуации, позволяющие решать задачи стимуляции речевой активности, формирования речевых умений и навыков воспитанников. Совокупность развитых у ребенка речевых умений и навыков, позволяющих ему понимать и строить новые высказывания в соответствии с коммуникативной ситуацией и законами родного языка, исследователи называются языковой способностью.</w:t>
      </w:r>
    </w:p>
    <w:p w:rsidR="002A7D69" w:rsidRPr="002A7D69" w:rsidRDefault="002A7D69" w:rsidP="002A7D69">
      <w:pPr>
        <w:shd w:val="clear" w:color="auto" w:fill="FFFFFF"/>
        <w:spacing w:after="0" w:line="240" w:lineRule="auto"/>
        <w:ind w:left="10"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Решение задач стимуляции речевой активности и развития языковой способности детей в процессе их адаптации к ДОУ предполагает:</w:t>
      </w:r>
    </w:p>
    <w:p w:rsidR="002A7D69" w:rsidRPr="002A7D69" w:rsidRDefault="002A7D69" w:rsidP="002A7D69">
      <w:pPr>
        <w:shd w:val="clear" w:color="auto" w:fill="FFFFFF"/>
        <w:spacing w:after="0" w:line="240" w:lineRule="auto"/>
        <w:ind w:left="4" w:firstLine="47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1.Развитие способности подражать речевым и предметным действиям взрослого, соотносить их и конструировать новые по усвоенным моделям.</w:t>
      </w:r>
    </w:p>
    <w:p w:rsidR="002A7D69" w:rsidRPr="002A7D69" w:rsidRDefault="002A7D69" w:rsidP="002A7D69">
      <w:pPr>
        <w:shd w:val="clear" w:color="auto" w:fill="FFFFFF"/>
        <w:spacing w:after="0" w:line="240" w:lineRule="auto"/>
        <w:ind w:left="10"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2. Развитие у детей понимания речи окружающих и накопление речевых средств, постепенное увеличение словарного запаса, уточнение и развитие значений слов, различение грамматических форм.</w:t>
      </w:r>
    </w:p>
    <w:p w:rsidR="002A7D69" w:rsidRPr="002A7D69" w:rsidRDefault="002A7D69" w:rsidP="002A7D69">
      <w:pPr>
        <w:shd w:val="clear" w:color="auto" w:fill="FFFFFF"/>
        <w:spacing w:after="0" w:line="240" w:lineRule="auto"/>
        <w:ind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 xml:space="preserve">Эти задачи тесно связаны друг с другом. При этом пассивная речь опережает развитие активной речи, ведет за собой ее развитие. Динамика соотношения </w:t>
      </w:r>
      <w:r w:rsidRPr="002A7D69">
        <w:rPr>
          <w:rFonts w:ascii="Times New Roman" w:eastAsia="Times New Roman" w:hAnsi="Times New Roman" w:cs="Times New Roman"/>
          <w:color w:val="000000"/>
          <w:sz w:val="26"/>
          <w:szCs w:val="26"/>
          <w:lang w:eastAsia="ru-RU"/>
        </w:rPr>
        <w:lastRenderedPageBreak/>
        <w:t>пассивной речи с активной характеризует изменения потребности детей в общении со сверстниками и взрослым при переходе от уровня пассивной к активной адаптации. Дети все чаще включаются в речевые взаимодействия с воспитателями и сверстниками, учатся решать задачи речевой коммуникации.</w:t>
      </w:r>
    </w:p>
    <w:p w:rsidR="002A7D69" w:rsidRPr="002A7D69" w:rsidRDefault="002A7D69" w:rsidP="002A7D69">
      <w:pPr>
        <w:shd w:val="clear" w:color="auto" w:fill="FFFFFF"/>
        <w:spacing w:after="0" w:line="240" w:lineRule="auto"/>
        <w:ind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Первым этапом развития речи в процессе адаптации детей к условиям ДОУ является использование воспитателем приема</w:t>
      </w:r>
      <w:r w:rsidRPr="002A7D69">
        <w:rPr>
          <w:rFonts w:ascii="Times New Roman" w:eastAsia="Times New Roman" w:hAnsi="Times New Roman" w:cs="Times New Roman"/>
          <w:color w:val="000000"/>
          <w:sz w:val="20"/>
          <w:szCs w:val="20"/>
          <w:lang w:eastAsia="ru-RU"/>
        </w:rPr>
        <w:t> </w:t>
      </w:r>
      <w:r w:rsidRPr="002A7D69">
        <w:rPr>
          <w:rFonts w:ascii="Times New Roman" w:eastAsia="Times New Roman" w:hAnsi="Times New Roman" w:cs="Times New Roman"/>
          <w:color w:val="000000"/>
          <w:sz w:val="26"/>
          <w:szCs w:val="26"/>
          <w:lang w:eastAsia="ru-RU"/>
        </w:rPr>
        <w:t>оречевления действий на протяжении всего воспитательного процесса: одевания, раздевания, умывания, кормления и т. д. При этом речь воспитателя не должна быть стереотипной. Так, фразу «Пошли мыть руки» можно заменять на «Вымоем руки», «Сейчас мы пойдем мыть руки», «Пойдемте мыть руки», «Пора помыть руки» и т. д. При этом обращается внимание на реализацию разных функций речи: назывной, комментирующей, обобщающей, планирующей, контролирующей — в процессе организации всех форм детской жизнедеятельности в саду. В этом случае речь становится средством активизации речевой деятельности детей и организации их собственного поведения. При этом речь воспитателя по своей форме и значению может</w:t>
      </w:r>
      <w:r w:rsidR="004008CF">
        <w:rPr>
          <w:rFonts w:ascii="Times New Roman" w:eastAsia="Times New Roman" w:hAnsi="Times New Roman" w:cs="Times New Roman"/>
          <w:color w:val="000000"/>
          <w:sz w:val="26"/>
          <w:szCs w:val="26"/>
          <w:lang w:eastAsia="ru-RU"/>
        </w:rPr>
        <w:t>,</w:t>
      </w:r>
      <w:r w:rsidRPr="002A7D69">
        <w:rPr>
          <w:rFonts w:ascii="Times New Roman" w:eastAsia="Times New Roman" w:hAnsi="Times New Roman" w:cs="Times New Roman"/>
          <w:color w:val="000000"/>
          <w:sz w:val="26"/>
          <w:szCs w:val="26"/>
          <w:lang w:eastAsia="ru-RU"/>
        </w:rPr>
        <w:t xml:space="preserve"> как ограничивать действия детей («Нельзя»), так и побуждать к действиям, совмещаться с действиями и завершать их («Будем одеваться» — «Одеваемся» — «Оделись»). Адекватное выполнение действий детьми говорит о правильном восприятии и  понимании обращенной речи. Таким образом воспитатель подводит детей к овладению более сложными функциями речи — регулирующей и планирующей. Все это переводит детей от пассивной к активной адаптации.</w:t>
      </w:r>
    </w:p>
    <w:p w:rsidR="002A7D69" w:rsidRPr="002A7D69" w:rsidRDefault="002A7D69" w:rsidP="002A7D69">
      <w:pPr>
        <w:shd w:val="clear" w:color="auto" w:fill="FFFFFF"/>
        <w:spacing w:after="0" w:line="240" w:lineRule="auto"/>
        <w:ind w:left="4"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Речевое комментирование воспитателем организации жизнедеятельности детей способствует тому, что дети первой группы адаптации (дети, у которых преобладает потребность в общении с близкими взрослыми, получении ласки и сведений об окружающем) побуждаются к сотрудничеству со взрослым с целью получения от него новых сведений об окружающем мире и новых способов действий. При этом дети первой группы адаптации переходят во вторую группу адаптации, где потребность в общении с взрослым рассматривается как сотрудничество и желание получать новые знания об окружающем. Поэтому на данном этапе следует поддерживать все возрастающий интерес к окружающим явлениям, предметам, игрушкам, картинам, самим взрослым. На основе ознакомления с предметами и явлениями окружающей действительности происходит совершенствование восприятия более сложных образцов речи, различных вариантов предложений, обогащение словаря, уточнение и усвоение лексических и грамматических значений слов. Это ведет к развитию потребности в общении со взрослым на познавательные темы и к активным познавательным действиям. Общение приобретает инициативный характер, ребенок чувствует потребность в активных самостоятельных действиях и благодаря этому переходит в третью группу адаптации.</w:t>
      </w:r>
    </w:p>
    <w:p w:rsidR="002A7D69" w:rsidRPr="002A7D69" w:rsidRDefault="002A7D69" w:rsidP="002A7D69">
      <w:pPr>
        <w:shd w:val="clear" w:color="auto" w:fill="FFFFFF"/>
        <w:spacing w:after="0" w:line="240" w:lineRule="auto"/>
        <w:ind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К концу периода адаптации дети в детском саду, используя сформированные навыки речевого общения, должны уметь осознанно воспринимать речь взрослых, то есть уметь вслушиваться в речь окружающих, правильно выполнять словесные инструкции, активно пользоваться звукоподражаниями, пользоваться в общении ситуативной речью, как по побуждению воспитателя, так и по собственной инициативе. Самым важным достижением является появление у детей активной речи, желания говорить, когда дети в общении начинают отвечать на вопросы воспитателя на занятиях, по своей инициативе вступают в общение</w:t>
      </w:r>
      <w:r w:rsidRPr="002A7D69">
        <w:rPr>
          <w:rFonts w:ascii="Times New Roman" w:eastAsia="Times New Roman" w:hAnsi="Times New Roman" w:cs="Times New Roman"/>
          <w:color w:val="000000"/>
          <w:sz w:val="20"/>
          <w:szCs w:val="20"/>
          <w:lang w:eastAsia="ru-RU"/>
        </w:rPr>
        <w:t> </w:t>
      </w:r>
      <w:r w:rsidRPr="002A7D69">
        <w:rPr>
          <w:rFonts w:ascii="Times New Roman" w:eastAsia="Times New Roman" w:hAnsi="Times New Roman" w:cs="Times New Roman"/>
          <w:color w:val="000000"/>
          <w:sz w:val="26"/>
          <w:szCs w:val="26"/>
          <w:lang w:eastAsia="ru-RU"/>
        </w:rPr>
        <w:t xml:space="preserve">с взрослым и сверстниками. Воспитанники к этому времени усваивают основные синтаксические </w:t>
      </w:r>
      <w:r w:rsidRPr="002A7D69">
        <w:rPr>
          <w:rFonts w:ascii="Times New Roman" w:eastAsia="Times New Roman" w:hAnsi="Times New Roman" w:cs="Times New Roman"/>
          <w:color w:val="000000"/>
          <w:sz w:val="26"/>
          <w:szCs w:val="26"/>
          <w:lang w:eastAsia="ru-RU"/>
        </w:rPr>
        <w:lastRenderedPageBreak/>
        <w:t>единицы, которыми и пользуются в общении —слово — словосочетание — предложение.</w:t>
      </w:r>
    </w:p>
    <w:p w:rsidR="002A7D69" w:rsidRPr="002A7D69" w:rsidRDefault="002A7D69" w:rsidP="002A7D69">
      <w:pPr>
        <w:shd w:val="clear" w:color="auto" w:fill="FFFFFF"/>
        <w:spacing w:after="0" w:line="240" w:lineRule="auto"/>
        <w:ind w:left="14" w:firstLine="45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Специфическими приемами, опосредующими процесс адаптации детей к ДОУ на занятиях по развитию речи, являются</w:t>
      </w:r>
    </w:p>
    <w:p w:rsidR="002A7D69" w:rsidRPr="002A7D69" w:rsidRDefault="002A7D69" w:rsidP="002A7D69">
      <w:pPr>
        <w:numPr>
          <w:ilvl w:val="0"/>
          <w:numId w:val="2"/>
        </w:numPr>
        <w:shd w:val="clear" w:color="auto" w:fill="FFFFFF"/>
        <w:spacing w:before="100" w:beforeAutospacing="1" w:after="100" w:afterAutospacing="1" w:line="240" w:lineRule="auto"/>
        <w:ind w:left="14"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Показ и рассматривание предмета. То, что показывает и называет взрослый, приобретает для ребенка особый интерес, вызывает радостные эмоции, которые он переносит на взрослого, тем самым данный прием помогает наладить контакт с ребенком, построить положительные взаимоотношения.</w:t>
      </w:r>
    </w:p>
    <w:p w:rsidR="002A7D69" w:rsidRPr="002A7D69" w:rsidRDefault="002A7D69" w:rsidP="002A7D69">
      <w:pPr>
        <w:numPr>
          <w:ilvl w:val="0"/>
          <w:numId w:val="2"/>
        </w:numPr>
        <w:shd w:val="clear" w:color="auto" w:fill="FFFFFF"/>
        <w:spacing w:before="100" w:beforeAutospacing="1" w:after="100" w:afterAutospacing="1" w:line="240" w:lineRule="auto"/>
        <w:ind w:left="14"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Выполнение действий с предметом. Выполнив вместе с воспитателем ряд действий с предметом, ребенок переносит это в самостоятельную игровую деятельность, что способствует развитию игры детей и, как следствие, развитию взаимоотношений детей, так как в общение со сверстниками воспитанники вступают по поводу интересующей их совместной деятельности, а наиболее привлекательной деятельностью дошкольников на п</w:t>
      </w:r>
      <w:r w:rsidR="004008CF">
        <w:rPr>
          <w:rFonts w:ascii="Times New Roman" w:eastAsia="Times New Roman" w:hAnsi="Times New Roman" w:cs="Times New Roman"/>
          <w:color w:val="000000"/>
          <w:sz w:val="26"/>
          <w:szCs w:val="26"/>
          <w:lang w:eastAsia="ru-RU"/>
        </w:rPr>
        <w:t>р</w:t>
      </w:r>
      <w:r w:rsidRPr="002A7D69">
        <w:rPr>
          <w:rFonts w:ascii="Times New Roman" w:eastAsia="Times New Roman" w:hAnsi="Times New Roman" w:cs="Times New Roman"/>
          <w:color w:val="000000"/>
          <w:sz w:val="26"/>
          <w:szCs w:val="26"/>
          <w:lang w:eastAsia="ru-RU"/>
        </w:rPr>
        <w:t>отяжении всего дошкольного периода является игра.</w:t>
      </w:r>
    </w:p>
    <w:p w:rsidR="002A7D69" w:rsidRPr="002A7D69" w:rsidRDefault="002A7D69" w:rsidP="002A7D69">
      <w:pPr>
        <w:numPr>
          <w:ilvl w:val="0"/>
          <w:numId w:val="3"/>
        </w:numPr>
        <w:shd w:val="clear" w:color="auto" w:fill="FFFFFF"/>
        <w:spacing w:before="100" w:beforeAutospacing="1" w:after="100" w:afterAutospacing="1" w:line="240" w:lineRule="auto"/>
        <w:ind w:left="4"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Просьбы, поручения. Этот прием помогает сформировать у детей ориентировку в окружающем, учит правильно обращаться с просьбой к сверстнику или взрослому. Это приводит к формированию умения самостоятельно выражать просьбу, что, прежде всего, необходимо в общении детей друг с другом в условиях игры и другой совместной деятельности.</w:t>
      </w:r>
    </w:p>
    <w:p w:rsidR="002A7D69" w:rsidRPr="002A7D69" w:rsidRDefault="002A7D69" w:rsidP="002A7D69">
      <w:pPr>
        <w:numPr>
          <w:ilvl w:val="0"/>
          <w:numId w:val="3"/>
        </w:numPr>
        <w:shd w:val="clear" w:color="auto" w:fill="FFFFFF"/>
        <w:spacing w:before="100" w:beforeAutospacing="1" w:after="100" w:afterAutospacing="1" w:line="240" w:lineRule="auto"/>
        <w:ind w:left="4"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Вопросы — ответы. Данный прием используется для активизации речи детей: побуждает детей к усвоению правил диалогической речи, а также позволяет, развить у детей умение вслушиваться в обращенную речь взрослого и сверстника, тем самым развивая социальную перцепцию и ориентировку.</w:t>
      </w:r>
    </w:p>
    <w:p w:rsidR="002A7D69" w:rsidRPr="002A7D69" w:rsidRDefault="002A7D69" w:rsidP="002A7D69">
      <w:pPr>
        <w:numPr>
          <w:ilvl w:val="0"/>
          <w:numId w:val="3"/>
        </w:numPr>
        <w:shd w:val="clear" w:color="auto" w:fill="FFFFFF"/>
        <w:spacing w:before="100" w:beforeAutospacing="1" w:after="100" w:afterAutospacing="1" w:line="240" w:lineRule="auto"/>
        <w:ind w:left="4" w:firstLine="466"/>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Опосредованное общение через игрушку создает непринужденную обстановку в группе, что очень важно для развития вербальной и невербальной коммуникации, способствует снятию страхов неизвестности, несоответствия требованиям взрослого, «брошенности», вызывает повышение познавательного интереса детей, что ведет к более быстрому привыканию к условиям ДОУ.</w:t>
      </w:r>
    </w:p>
    <w:p w:rsidR="002A7D69" w:rsidRPr="002A7D69" w:rsidRDefault="002A7D69" w:rsidP="002A7D69">
      <w:pPr>
        <w:shd w:val="clear" w:color="auto" w:fill="FFFFFF"/>
        <w:spacing w:after="0" w:line="240" w:lineRule="auto"/>
        <w:ind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6. Многократное проговаривание речевого материала или комментирование действий. Этот прием способствует формированию стереотипов поведения, т. к. привлекает детей к выполнению правил и образцов, что, в свою очередь, приводит к непроизвольному запоминанию речевых образцов и дальнейшему сознательному их использованию в аналогичных ситуациях, а также помогает формировать у ребенка произвольную регуляцию деятельности и поведения. Комментирующая речь оказывает большое положительное влияние на эмоциональное состояние детей, которое достигается положительной оценкой деятельности ребенка и отдельных операций. Желание услышать в рассказе взрослого положительную оценку своей деятельности способствует развитию у ребенка потребности в социальном соответствии.</w:t>
      </w:r>
    </w:p>
    <w:p w:rsidR="002A7D69" w:rsidRPr="002A7D69" w:rsidRDefault="002A7D69" w:rsidP="002A7D69">
      <w:pPr>
        <w:shd w:val="clear" w:color="auto" w:fill="FFFFFF"/>
        <w:spacing w:after="0" w:line="240" w:lineRule="auto"/>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t>Благодаря этим приемам, мотивом общения детей сначала становится «делать, как взрослый», затем «быть, как взрослый» в ситуации игрового и коммуникативного взаимодействия с другими детьми, родителями. В целом это способствует переходу от этапа адаптации к этапу социализации и первым попыткам самоутверждения в группе сверстников.</w:t>
      </w:r>
    </w:p>
    <w:p w:rsidR="002A7D69" w:rsidRPr="002A7D69" w:rsidRDefault="002A7D69" w:rsidP="002A7D69">
      <w:pPr>
        <w:shd w:val="clear" w:color="auto" w:fill="FFFFFF"/>
        <w:spacing w:after="0" w:line="240" w:lineRule="auto"/>
        <w:ind w:firstLine="462"/>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6"/>
          <w:szCs w:val="26"/>
          <w:lang w:eastAsia="ru-RU"/>
        </w:rPr>
        <w:lastRenderedPageBreak/>
        <w:t>В соответствии с изменением мотивов социального поведения ребенка в группе изменяются и требования к уровню развития его речи. К концу первого года обучения в ДОУ дети должны свободно пользоваться речью в общении друг с другом и взрослым в ходе совместной деятельности (в игре, на прогулке т. д.) и уметь выступать инициаторами общения со сверстниками и взрослым.</w:t>
      </w:r>
    </w:p>
    <w:p w:rsidR="002A7D69" w:rsidRPr="002A7D69" w:rsidRDefault="002A7D69" w:rsidP="002A7D69">
      <w:pPr>
        <w:shd w:val="clear" w:color="auto" w:fill="FFFFFF"/>
        <w:spacing w:after="0" w:line="240" w:lineRule="auto"/>
        <w:jc w:val="both"/>
        <w:rPr>
          <w:rFonts w:ascii="Arial" w:eastAsia="Times New Roman" w:hAnsi="Arial" w:cs="Arial"/>
          <w:color w:val="000000"/>
          <w:lang w:eastAsia="ru-RU"/>
        </w:rPr>
      </w:pPr>
      <w:r w:rsidRPr="002A7D69">
        <w:rPr>
          <w:rFonts w:ascii="Times New Roman" w:eastAsia="Times New Roman" w:hAnsi="Times New Roman" w:cs="Times New Roman"/>
          <w:color w:val="000000"/>
          <w:sz w:val="20"/>
          <w:szCs w:val="20"/>
          <w:lang w:eastAsia="ru-RU"/>
        </w:rPr>
        <w:t>(</w:t>
      </w:r>
      <w:r w:rsidRPr="002A7D69">
        <w:rPr>
          <w:rFonts w:ascii="Times New Roman" w:eastAsia="Times New Roman" w:hAnsi="Times New Roman" w:cs="Times New Roman"/>
          <w:color w:val="000000"/>
          <w:sz w:val="26"/>
          <w:szCs w:val="26"/>
          <w:lang w:eastAsia="ru-RU"/>
        </w:rPr>
        <w:t> Ю. В Микляева, Н В Сидоренко "Развитие речи детей в процессе их адаптации к ДОУ")</w:t>
      </w:r>
    </w:p>
    <w:p w:rsidR="00D82E19" w:rsidRDefault="00D82E19">
      <w:bookmarkStart w:id="0" w:name="_GoBack"/>
      <w:bookmarkEnd w:id="0"/>
    </w:p>
    <w:sectPr w:rsidR="00D82E19" w:rsidSect="007F4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E5D36"/>
    <w:multiLevelType w:val="multilevel"/>
    <w:tmpl w:val="5EA66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45B85"/>
    <w:multiLevelType w:val="multilevel"/>
    <w:tmpl w:val="9C04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A1CF3"/>
    <w:multiLevelType w:val="multilevel"/>
    <w:tmpl w:val="9EE8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D69"/>
    <w:rsid w:val="000416E5"/>
    <w:rsid w:val="00125510"/>
    <w:rsid w:val="002A7D69"/>
    <w:rsid w:val="004008CF"/>
    <w:rsid w:val="0059011B"/>
    <w:rsid w:val="007F4EBA"/>
    <w:rsid w:val="00A90FFE"/>
    <w:rsid w:val="00D82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5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Пользователь</cp:lastModifiedBy>
  <cp:revision>6</cp:revision>
  <dcterms:created xsi:type="dcterms:W3CDTF">2022-12-26T17:35:00Z</dcterms:created>
  <dcterms:modified xsi:type="dcterms:W3CDTF">2023-01-27T09:42:00Z</dcterms:modified>
</cp:coreProperties>
</file>