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90" w:rsidRDefault="0014552B" w:rsidP="00B21D90">
      <w:pPr>
        <w:pStyle w:val="a9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14552B" w:rsidRDefault="0014552B" w:rsidP="00B21D90">
      <w:pPr>
        <w:pStyle w:val="a9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 229»</w:t>
      </w:r>
    </w:p>
    <w:p w:rsidR="0014552B" w:rsidRDefault="0014552B" w:rsidP="00B21D90">
      <w:pPr>
        <w:pStyle w:val="a9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52B" w:rsidRDefault="0014552B" w:rsidP="00B21D90">
      <w:pPr>
        <w:pStyle w:val="a9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Заведующий МДОУ </w:t>
      </w: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 229»</w:t>
      </w: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 Ципенко Р.И.</w:t>
      </w: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№</w:t>
      </w:r>
      <w:r w:rsidR="006456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4  от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4566E">
        <w:rPr>
          <w:rFonts w:ascii="Times New Roman" w:hAnsi="Times New Roman" w:cs="Times New Roman"/>
          <w:noProof/>
          <w:sz w:val="24"/>
          <w:szCs w:val="24"/>
          <w:lang w:eastAsia="ru-RU"/>
        </w:rPr>
        <w:t>30.05.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</w:t>
      </w:r>
      <w:r w:rsidR="0064566E">
        <w:rPr>
          <w:rFonts w:ascii="Times New Roman" w:hAnsi="Times New Roman" w:cs="Times New Roman"/>
          <w:noProof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</w:t>
      </w: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52B" w:rsidRDefault="0014552B" w:rsidP="0014552B">
      <w:pPr>
        <w:pStyle w:val="a9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52B" w:rsidRDefault="0014552B" w:rsidP="0014552B">
      <w:pPr>
        <w:pStyle w:val="a9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52B" w:rsidRPr="0014552B" w:rsidRDefault="0014552B" w:rsidP="0014552B">
      <w:pPr>
        <w:pStyle w:val="a9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455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</w:p>
    <w:p w:rsidR="0014552B" w:rsidRDefault="0014552B" w:rsidP="0014552B">
      <w:pPr>
        <w:pStyle w:val="a9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455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 ГРУППАХ КОМБИНИРОВАННОЙ НАПРАВЛЕННОСТИ</w:t>
      </w:r>
    </w:p>
    <w:p w:rsidR="0014552B" w:rsidRDefault="0014552B" w:rsidP="0014552B">
      <w:pPr>
        <w:pStyle w:val="a9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4552B" w:rsidRDefault="0014552B" w:rsidP="00FF6C8F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Общие положения</w:t>
      </w:r>
    </w:p>
    <w:p w:rsidR="0014552B" w:rsidRDefault="0014552B" w:rsidP="0014552B">
      <w:pPr>
        <w:pStyle w:val="a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4552B" w:rsidRDefault="00FF6C8F" w:rsidP="00FF6C8F">
      <w:pPr>
        <w:pStyle w:val="a9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4552B" w:rsidRPr="001455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Настоящее положение о группах комбинированной направленности для детей дошкольного возраста (далее  - Положение)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регламентирует деятельность группы комбинированной направленности для детей дошкольного возраста, созданной в муниципальном дошкольном образовательном учреждении «Детский сад № 229», реализующего образовательную программу дошкольного образования.</w:t>
      </w:r>
    </w:p>
    <w:p w:rsidR="0014552B" w:rsidRDefault="0014552B" w:rsidP="00FF6C8F">
      <w:pPr>
        <w:pStyle w:val="a9"/>
        <w:numPr>
          <w:ilvl w:val="1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Настоящее Положение разработано в соответствии со следующими нормативными и правовыми актами: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Конституцией РФ;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Конвенцией ООН о правах ребенка;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Декларацией прав ребенка;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Семейным Кодексом РФ;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Федеральным законом «Об образовании в Российской Федерации»;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Федеральным законом «Об основных гарантиях прав ребенка в Российской Федерации»;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4552B">
        <w:rPr>
          <w:rFonts w:ascii="Times New Roman" w:hAnsi="Times New Roman" w:cs="Times New Roman"/>
          <w:noProof/>
          <w:sz w:val="24"/>
          <w:szCs w:val="24"/>
          <w:lang w:eastAsia="ru-RU"/>
        </w:rPr>
        <w:t>Санитарно-эпидемиологическими правилами и нормами СанПиН «Санитрано-эпидемиологичие требования к устройству, содержнаию и организации режима работы дошкольных образовательных учреждений»;</w:t>
      </w:r>
    </w:p>
    <w:p w:rsidR="0014552B" w:rsidRDefault="0014552B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1.3. Группа комбинированной направленности для детей дошкольного возраста (далее – группа комбинированной направленности) создается в целях реализации прав детей с ограниченными возможностями здоровья</w:t>
      </w:r>
      <w:r w:rsidR="00FF6C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получение общедоступного и бесплатного дошкольного образования в условиях инклюзивного образования.</w:t>
      </w:r>
    </w:p>
    <w:p w:rsidR="00FF6C8F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1.4. В группе комбинированной направленности осуществляется совместное образование здоровых детей и детей с ограниченными возможностями здоровья (далее – детей с ОВЗ) в соответствии с образовательной программой учреждения.</w:t>
      </w:r>
    </w:p>
    <w:p w:rsidR="00FF6C8F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1.5. Группа комбинированной направленности функционирует в режиме 5-дневной рабочей недели и полного дня (12-часового пребывания) с 07.00 до 19.00, выходные: суббота, воскресенье, праздничные дни.</w:t>
      </w:r>
    </w:p>
    <w:p w:rsidR="00FF6C8F" w:rsidRPr="0014552B" w:rsidRDefault="00FF6C8F" w:rsidP="00FF6C8F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1.6. Основными задачами организации деятельности группы комбинированной направленности – создание учловий для инклюзивного детей с ОВЗ;</w:t>
      </w:r>
    </w:p>
    <w:p w:rsidR="00644CCF" w:rsidRDefault="00FF6C8F" w:rsidP="00644CCF">
      <w:pPr>
        <w:pStyle w:val="aa"/>
        <w:jc w:val="both"/>
      </w:pPr>
      <w:r>
        <w:t xml:space="preserve">  </w:t>
      </w:r>
      <w:r w:rsidR="00C93C65">
        <w:t xml:space="preserve">- </w:t>
      </w:r>
      <w:r w:rsidR="00841EB6" w:rsidRPr="00025300">
        <w:t xml:space="preserve">реализация основной общеобразовательной программы дошкольного образования с учетом </w:t>
      </w:r>
      <w:r>
        <w:t xml:space="preserve">  </w:t>
      </w:r>
      <w:r w:rsidR="00841EB6" w:rsidRPr="00025300">
        <w:t>характера нарушения в развитии детей с ОВЗ в условиях инклюзивного образования;</w:t>
      </w:r>
      <w:r w:rsidR="00841EB6" w:rsidRPr="00025300">
        <w:br/>
      </w:r>
      <w:r>
        <w:t xml:space="preserve">  </w:t>
      </w:r>
      <w:r w:rsidR="00841EB6" w:rsidRPr="00025300">
        <w:t xml:space="preserve">- осуществление ранней,  полноценной социальной и образовательной интеграции детей с ОВЗ  в </w:t>
      </w:r>
      <w:r>
        <w:t xml:space="preserve">  </w:t>
      </w:r>
      <w:r w:rsidR="00841EB6" w:rsidRPr="00025300">
        <w:t xml:space="preserve">среду нормально развивающихся сверстников путем создания  </w:t>
      </w:r>
      <w:r w:rsidR="00841EB6" w:rsidRPr="00025300">
        <w:lastRenderedPageBreak/>
        <w:t>условий  для  разнообразного общения детей в дошкольном образовательном учреждении;</w:t>
      </w:r>
      <w:r w:rsidR="00841EB6" w:rsidRPr="00025300">
        <w:br/>
        <w:t xml:space="preserve">- интеллектуальное и личностное развитие детей, в том числе детей с ОВЗ с учётом индивидуальных особенностей; </w:t>
      </w:r>
    </w:p>
    <w:p w:rsidR="00644CCF" w:rsidRDefault="00841EB6" w:rsidP="00644CCF">
      <w:pPr>
        <w:pStyle w:val="aa"/>
        <w:jc w:val="both"/>
      </w:pPr>
      <w:r w:rsidRPr="00025300">
        <w:t>-  взаимодействие с семьями детей для обеспечения полноценного развития детей, в том числе детей с ОВЗ;</w:t>
      </w:r>
    </w:p>
    <w:p w:rsidR="00644CCF" w:rsidRDefault="00841EB6" w:rsidP="00644CCF">
      <w:pPr>
        <w:pStyle w:val="aa"/>
        <w:jc w:val="both"/>
      </w:pPr>
      <w:r w:rsidRPr="00025300">
        <w:t>-  проведение психопрофилактической и психо</w:t>
      </w:r>
      <w:r w:rsidR="00B21D90">
        <w:t>-</w:t>
      </w:r>
      <w:r w:rsidRPr="00025300">
        <w:t xml:space="preserve">коррекционной работы с членами семьи нормально развивающихся детей и детей с ОВЗ; </w:t>
      </w:r>
    </w:p>
    <w:p w:rsidR="00644CCF" w:rsidRDefault="00841EB6" w:rsidP="00644CCF">
      <w:pPr>
        <w:pStyle w:val="aa"/>
        <w:jc w:val="both"/>
      </w:pPr>
      <w:r w:rsidRPr="00025300"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</w:p>
    <w:p w:rsidR="00644CCF" w:rsidRDefault="00841EB6" w:rsidP="00644CCF">
      <w:pPr>
        <w:pStyle w:val="aa"/>
        <w:jc w:val="both"/>
      </w:pPr>
      <w:r w:rsidRPr="00025300">
        <w:t>- включение родителей (законных представителей) в процесс</w:t>
      </w:r>
      <w:r>
        <w:t xml:space="preserve"> </w:t>
      </w:r>
      <w:r w:rsidRPr="00025300">
        <w:t>воспитания и обучения ребенка и поддержка инициатив родителей (законных   представителей) в организации программ взаимодействия с семьей;  </w:t>
      </w:r>
    </w:p>
    <w:p w:rsidR="00644CCF" w:rsidRDefault="00841EB6" w:rsidP="00644CCF">
      <w:pPr>
        <w:pStyle w:val="aa"/>
        <w:jc w:val="both"/>
      </w:pPr>
      <w:r w:rsidRPr="00025300">
        <w:t>-  проведение  коррекционно-педагогической, медико-психологической  и  социальной работы с детьми с ОВЗ;</w:t>
      </w:r>
    </w:p>
    <w:p w:rsidR="00644CCF" w:rsidRDefault="00841EB6" w:rsidP="00644CCF">
      <w:pPr>
        <w:pStyle w:val="aa"/>
        <w:jc w:val="both"/>
      </w:pPr>
      <w:r w:rsidRPr="00025300"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</w:p>
    <w:p w:rsidR="00644CCF" w:rsidRDefault="00841EB6" w:rsidP="00644CCF">
      <w:pPr>
        <w:pStyle w:val="aa"/>
        <w:jc w:val="both"/>
        <w:rPr>
          <w:b/>
          <w:bCs/>
        </w:rPr>
      </w:pPr>
      <w:r w:rsidRPr="00025300">
        <w:rPr>
          <w:b/>
          <w:bCs/>
        </w:rPr>
        <w:t>2. Организация деятельности</w:t>
      </w:r>
    </w:p>
    <w:p w:rsidR="00644CCF" w:rsidRDefault="00841EB6" w:rsidP="00644CCF">
      <w:pPr>
        <w:pStyle w:val="aa"/>
        <w:jc w:val="both"/>
      </w:pPr>
      <w:r w:rsidRPr="00025300">
        <w:rPr>
          <w:b/>
          <w:bCs/>
        </w:rPr>
        <w:br/>
        <w:t>  </w:t>
      </w:r>
      <w:r w:rsidRPr="00025300">
        <w:t xml:space="preserve">  2.1. Группа комбинированной направленности в муниципальном </w:t>
      </w:r>
      <w:r>
        <w:t xml:space="preserve"> </w:t>
      </w:r>
      <w:r w:rsidRPr="00025300">
        <w:t xml:space="preserve">дошкольном образовательном учреждении </w:t>
      </w:r>
      <w:r>
        <w:t>«Д</w:t>
      </w:r>
      <w:r w:rsidRPr="00025300">
        <w:t>етский сад</w:t>
      </w:r>
      <w:r>
        <w:t xml:space="preserve"> № </w:t>
      </w:r>
      <w:r w:rsidR="00FF6C8F">
        <w:t>229</w:t>
      </w:r>
      <w:r w:rsidRPr="00025300">
        <w:t xml:space="preserve">» (далее – МДОУ ) открывается по решению учредителя (департамента образования </w:t>
      </w:r>
      <w:r>
        <w:t>мэрии города Ярославля</w:t>
      </w:r>
      <w:r w:rsidRPr="00025300">
        <w:t xml:space="preserve">) на основании  приказа руководителя МДОУ, при наличии необходимых материально-технических условий и кадрового обеспечения. </w:t>
      </w:r>
    </w:p>
    <w:p w:rsidR="00644CCF" w:rsidRDefault="00841EB6" w:rsidP="00644CCF">
      <w:pPr>
        <w:pStyle w:val="aa"/>
        <w:jc w:val="both"/>
      </w:pPr>
      <w:r w:rsidRPr="00025300">
        <w:t>    2.2. Группа комбинированной направленности открывается в свободном помещении МДОУ, отвечающем требованиям санитарных норм и правилам пожарной безопасности.</w:t>
      </w:r>
      <w:r w:rsidRPr="00025300">
        <w:br/>
        <w:t>    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</w:p>
    <w:p w:rsidR="00644CCF" w:rsidRDefault="00841EB6" w:rsidP="00644CCF">
      <w:pPr>
        <w:pStyle w:val="aa"/>
        <w:jc w:val="both"/>
      </w:pPr>
      <w:r w:rsidRPr="00025300">
        <w:t>    2.4. Режим работы группы комбинированной направленности устанавливается согласно Уставу МДОУ.</w:t>
      </w:r>
    </w:p>
    <w:p w:rsidR="00644CCF" w:rsidRDefault="00841EB6" w:rsidP="00644CCF">
      <w:pPr>
        <w:pStyle w:val="aa"/>
        <w:jc w:val="both"/>
      </w:pPr>
      <w:r w:rsidRPr="00025300">
        <w:t xml:space="preserve">    2.5. </w:t>
      </w:r>
      <w:r>
        <w:t xml:space="preserve">Мониторинг </w:t>
      </w:r>
      <w:r w:rsidRPr="00025300">
        <w:t xml:space="preserve"> и коррекция развития детей осуществляется штатными педагогами МДОУ.</w:t>
      </w:r>
      <w:r w:rsidRPr="00025300">
        <w:br/>
        <w:t>    2.6. Контроль результатов работы группы комбинированной направленности осуществляется администрацией МДОУ и родителями (законными представителями).</w:t>
      </w:r>
      <w:r w:rsidRPr="00025300">
        <w:br/>
        <w:t xml:space="preserve">      2.7 Отношения между МДОУ и  родителями (законными представителями) регулируются договором, заключаемым в установленном порядке. </w:t>
      </w:r>
    </w:p>
    <w:p w:rsidR="00644CCF" w:rsidRDefault="00841EB6" w:rsidP="00644CCF">
      <w:pPr>
        <w:pStyle w:val="aa"/>
        <w:jc w:val="both"/>
      </w:pPr>
      <w:r w:rsidRPr="00025300">
        <w:t xml:space="preserve">    2.8. Питание в группе комбинированной направленности организуется в соответствие с Санитарно-эпидемиологическими правилами и нормативами СанПиН </w:t>
      </w:r>
      <w:r w:rsidRPr="00025300">
        <w:rPr>
          <w:b/>
          <w:bCs/>
        </w:rPr>
        <w:t xml:space="preserve">3. Порядок  комплектования группы комбинированной направленности  </w:t>
      </w:r>
      <w:r w:rsidRPr="00025300">
        <w:rPr>
          <w:b/>
          <w:bCs/>
        </w:rPr>
        <w:br/>
      </w:r>
      <w:r w:rsidRPr="00025300">
        <w:rPr>
          <w:b/>
          <w:bCs/>
        </w:rPr>
        <w:br/>
        <w:t xml:space="preserve">    </w:t>
      </w:r>
      <w:r w:rsidRPr="00025300"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МДОУ.</w:t>
      </w:r>
    </w:p>
    <w:p w:rsidR="00644CCF" w:rsidRDefault="00841EB6" w:rsidP="00644CCF">
      <w:pPr>
        <w:pStyle w:val="aa"/>
        <w:jc w:val="both"/>
      </w:pPr>
      <w:r w:rsidRPr="00025300">
        <w:lastRenderedPageBreak/>
        <w:t xml:space="preserve">    3.2. В группы комбинированной направленности принимаются дети в возрасте от </w:t>
      </w:r>
      <w:r>
        <w:t>3</w:t>
      </w:r>
      <w:r w:rsidRPr="00025300">
        <w:t xml:space="preserve">  до 7 лет.  </w:t>
      </w:r>
    </w:p>
    <w:p w:rsidR="00644CCF" w:rsidRDefault="00841EB6" w:rsidP="00644CCF">
      <w:pPr>
        <w:pStyle w:val="aa"/>
        <w:jc w:val="both"/>
      </w:pPr>
      <w:r w:rsidRPr="00025300">
        <w:t xml:space="preserve">    3.3. Прием детей с ОВЗ в группу комбинированной направленности может проводиться в течение всего года при наличии свободных мест. </w:t>
      </w:r>
    </w:p>
    <w:p w:rsidR="00644CCF" w:rsidRDefault="00841EB6" w:rsidP="00644CCF">
      <w:pPr>
        <w:pStyle w:val="aa"/>
        <w:jc w:val="both"/>
      </w:pPr>
      <w:r w:rsidRPr="00025300">
        <w:t>    3.4. Перевод детей из группы комбинированной направленности  в группы общеобразовательной, компенсирующей, оздоровительной направленности   возможен на основании заявления родителей (законных представителей) и заключения  территориальной психолого-медико-педагогической комиссии (далее по тексту – ПМПК) для детей с ОВЗ.</w:t>
      </w:r>
    </w:p>
    <w:p w:rsidR="00644CCF" w:rsidRDefault="00841EB6" w:rsidP="00644CCF">
      <w:pPr>
        <w:pStyle w:val="aa"/>
        <w:jc w:val="both"/>
      </w:pPr>
      <w:r w:rsidRPr="00025300">
        <w:t>    3.5. 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  <w:r w:rsidRPr="00025300">
        <w:br/>
      </w:r>
      <w:r w:rsidRPr="00025300">
        <w:sym w:font="Symbol" w:char="F0FC"/>
      </w:r>
      <w:r w:rsidRPr="00025300">
        <w:t>    старше 3 лет:</w:t>
      </w:r>
    </w:p>
    <w:p w:rsidR="00644CCF" w:rsidRDefault="00841EB6" w:rsidP="00644CCF">
      <w:pPr>
        <w:pStyle w:val="aa"/>
        <w:jc w:val="both"/>
      </w:pPr>
      <w:r w:rsidRPr="00025300">
        <w:t>- 15 детей, в том числе не более 4 детей, имеющих тяжелые нарушения речи, или детей с умственной отсталостью легкой степени;</w:t>
      </w:r>
    </w:p>
    <w:p w:rsidR="00644CCF" w:rsidRDefault="00841EB6" w:rsidP="00644CCF">
      <w:pPr>
        <w:pStyle w:val="aa"/>
        <w:jc w:val="both"/>
      </w:pPr>
      <w:r w:rsidRPr="00025300">
        <w:t>- 17 детей, в том числе не более 5 детей с задержкой психического развития.</w:t>
      </w:r>
    </w:p>
    <w:p w:rsidR="00644CCF" w:rsidRDefault="00841EB6" w:rsidP="00644CCF">
      <w:pPr>
        <w:pStyle w:val="aa"/>
        <w:jc w:val="both"/>
      </w:pPr>
      <w:r w:rsidRPr="00025300">
        <w:t>    3.6. В группу комбинированной направленности   могут включаться как дети одного возраста, так и дети разных возрастов (разновозрастные группы).</w:t>
      </w:r>
    </w:p>
    <w:p w:rsidR="00644CCF" w:rsidRDefault="00841EB6" w:rsidP="00644CCF">
      <w:pPr>
        <w:pStyle w:val="aa"/>
        <w:jc w:val="both"/>
      </w:pPr>
      <w:r w:rsidRPr="00025300">
        <w:t xml:space="preserve">    3.7.   В группу комбинированной направленности    направляются  дети:  </w:t>
      </w:r>
    </w:p>
    <w:p w:rsidR="00644CCF" w:rsidRDefault="00841EB6" w:rsidP="00644CCF">
      <w:pPr>
        <w:pStyle w:val="aa"/>
        <w:jc w:val="both"/>
      </w:pPr>
      <w:r w:rsidRPr="00025300">
        <w:t>-  с задержкой психического развития;</w:t>
      </w:r>
    </w:p>
    <w:p w:rsidR="00644CCF" w:rsidRDefault="00841EB6" w:rsidP="00644CCF">
      <w:pPr>
        <w:pStyle w:val="aa"/>
        <w:jc w:val="both"/>
      </w:pPr>
      <w:r w:rsidRPr="00025300">
        <w:t>- с умственной отсталостью легкой,  умеренной, тяжелой, или дети со сложным дефектом;</w:t>
      </w:r>
    </w:p>
    <w:p w:rsidR="00644CCF" w:rsidRDefault="00841EB6" w:rsidP="00644CCF">
      <w:pPr>
        <w:pStyle w:val="aa"/>
        <w:jc w:val="both"/>
      </w:pPr>
      <w:r w:rsidRPr="00025300">
        <w:t>- дети с тяжелыми нарушениями речи;</w:t>
      </w:r>
    </w:p>
    <w:p w:rsidR="00644CCF" w:rsidRDefault="00841EB6" w:rsidP="00644CCF">
      <w:pPr>
        <w:pStyle w:val="aa"/>
        <w:jc w:val="both"/>
      </w:pPr>
      <w:r w:rsidRPr="00025300">
        <w:t>- и другие.</w:t>
      </w:r>
    </w:p>
    <w:p w:rsidR="00644CCF" w:rsidRDefault="00841EB6" w:rsidP="00644CCF">
      <w:pPr>
        <w:pStyle w:val="aa"/>
        <w:jc w:val="both"/>
      </w:pPr>
      <w:r w:rsidRPr="00025300">
        <w:t>    3.8.  При приеме  детей с ОВЗ в группу комбинированной направленности  МДОУ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  <w:r w:rsidRPr="00025300">
        <w:br/>
      </w:r>
      <w:r w:rsidR="00644CCF">
        <w:t xml:space="preserve">    </w:t>
      </w:r>
      <w:r w:rsidRPr="00025300">
        <w:t>3.9. Основанием для зачисления в группу комбинированной направленности  является:</w:t>
      </w:r>
      <w:r w:rsidRPr="00025300">
        <w:br/>
        <w:t>-  письменное заявление родителей (законных представителей) на имя заведующей МДОУ;</w:t>
      </w:r>
    </w:p>
    <w:p w:rsidR="00644CCF" w:rsidRDefault="00841EB6" w:rsidP="00644CCF">
      <w:pPr>
        <w:pStyle w:val="aa"/>
        <w:jc w:val="both"/>
      </w:pPr>
      <w:r w:rsidRPr="00025300">
        <w:t>-  заключение ПМПК для детей с ОВЗ;</w:t>
      </w:r>
    </w:p>
    <w:p w:rsidR="00644CCF" w:rsidRDefault="00841EB6" w:rsidP="00644CCF">
      <w:pPr>
        <w:pStyle w:val="aa"/>
        <w:jc w:val="both"/>
      </w:pPr>
      <w:r w:rsidRPr="00025300">
        <w:t xml:space="preserve">- </w:t>
      </w:r>
      <w:r>
        <w:t xml:space="preserve">направление ребенка в МДОУ  в форме автоматизированного распределения  </w:t>
      </w:r>
      <w:r w:rsidRPr="00025300">
        <w:t>в группу</w:t>
      </w:r>
      <w:r>
        <w:t xml:space="preserve"> комбинированной направленности, проведенное  </w:t>
      </w:r>
      <w:r w:rsidRPr="00025300">
        <w:t xml:space="preserve"> </w:t>
      </w:r>
      <w:r>
        <w:t>комиссией департамента образования мэрии города Ярославля</w:t>
      </w:r>
      <w:r w:rsidRPr="00025300">
        <w:t>.</w:t>
      </w:r>
    </w:p>
    <w:p w:rsidR="00644CCF" w:rsidRDefault="00841EB6" w:rsidP="00644CCF">
      <w:pPr>
        <w:pStyle w:val="aa"/>
        <w:jc w:val="both"/>
        <w:rPr>
          <w:b/>
          <w:bCs/>
        </w:rPr>
      </w:pPr>
      <w:r w:rsidRPr="00025300">
        <w:t>   </w:t>
      </w:r>
      <w:r>
        <w:t>3.10</w:t>
      </w:r>
      <w:r w:rsidRPr="00025300">
        <w:t xml:space="preserve">. Длительность пребывания в группе комбинированной направленности  ребенка с ОВЗ определяется  </w:t>
      </w:r>
      <w:r>
        <w:t xml:space="preserve">ПМПК </w:t>
      </w:r>
      <w:r w:rsidRPr="00025300">
        <w:t xml:space="preserve"> согласно  основному диагнозу ребенка.     </w:t>
      </w:r>
      <w:r w:rsidRPr="00025300">
        <w:br/>
        <w:t xml:space="preserve">          </w:t>
      </w:r>
      <w:r>
        <w:t xml:space="preserve"> </w:t>
      </w:r>
      <w:r w:rsidRPr="00025300">
        <w:t xml:space="preserve">  </w:t>
      </w:r>
      <w:r w:rsidRPr="00025300">
        <w:rPr>
          <w:b/>
          <w:bCs/>
        </w:rPr>
        <w:br/>
        <w:t xml:space="preserve">    </w:t>
      </w:r>
      <w:r w:rsidRPr="00025300">
        <w:rPr>
          <w:b/>
          <w:bCs/>
        </w:rPr>
        <w:br/>
        <w:t>4.  Организация образовательного процесса</w:t>
      </w:r>
    </w:p>
    <w:p w:rsidR="00644CCF" w:rsidRDefault="00841EB6" w:rsidP="00644CCF">
      <w:pPr>
        <w:pStyle w:val="aa"/>
        <w:jc w:val="both"/>
      </w:pPr>
      <w:r>
        <w:t xml:space="preserve">  </w:t>
      </w:r>
      <w:r>
        <w:tab/>
      </w:r>
      <w:r w:rsidRPr="00025300">
        <w:t>4.1.    Образовательный процесс организуетс</w:t>
      </w:r>
      <w:r>
        <w:t xml:space="preserve">я в соответствии с основной </w:t>
      </w:r>
      <w:r w:rsidRPr="00025300">
        <w:t>образовательной про</w:t>
      </w:r>
      <w:r>
        <w:t>граммой дошкольного образования;</w:t>
      </w:r>
    </w:p>
    <w:p w:rsidR="00644CCF" w:rsidRDefault="00841EB6" w:rsidP="00644CCF">
      <w:pPr>
        <w:pStyle w:val="aa"/>
        <w:jc w:val="both"/>
      </w:pPr>
      <w:r>
        <w:t xml:space="preserve">    </w:t>
      </w:r>
      <w:r>
        <w:tab/>
        <w:t xml:space="preserve">4.2. Основная </w:t>
      </w:r>
      <w:r w:rsidRPr="00025300">
        <w:t>образовательная программа  дошкольного образования  (далее – программа)</w:t>
      </w:r>
      <w:r>
        <w:t xml:space="preserve">, </w:t>
      </w:r>
      <w:r w:rsidRPr="00025300">
        <w:t xml:space="preserve"> определяет содержание и организацию образовательного процесса для </w:t>
      </w:r>
      <w:r>
        <w:t xml:space="preserve">дошкольников без особенностей развития </w:t>
      </w:r>
      <w:r w:rsidRPr="00025300">
        <w:t>и детей с ОВЗ в условиях инклюзивного образования</w:t>
      </w:r>
      <w:r>
        <w:t xml:space="preserve">, </w:t>
      </w:r>
      <w:r w:rsidRPr="00025300">
        <w:t xml:space="preserve"> и  направлена на формирование общей культуры, развитие физических, интеллектуальных и личностных качеств, формирование предпосылок учебной </w:t>
      </w:r>
      <w:r w:rsidRPr="00025300">
        <w:lastRenderedPageBreak/>
        <w:t xml:space="preserve">деятельности, обеспечивающих социальную успешность, сохранение и укрепление здоровья детей дошкольного возраста, коррекцию недостатков </w:t>
      </w:r>
      <w:r>
        <w:t>в развитии детей.</w:t>
      </w:r>
      <w:r w:rsidRPr="00025300">
        <w:br/>
        <w:t xml:space="preserve">    </w:t>
      </w:r>
      <w:r>
        <w:tab/>
      </w:r>
      <w:r w:rsidRPr="00025300">
        <w:t>4.</w:t>
      </w:r>
      <w:r>
        <w:t>3</w:t>
      </w:r>
      <w:r w:rsidRPr="00025300">
        <w:t xml:space="preserve">. Образовательный процесс в группе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</w:t>
      </w:r>
      <w:r>
        <w:t xml:space="preserve">для дошкольников без особенностей развития и детей с ОВЗ, </w:t>
      </w:r>
      <w:r w:rsidRPr="00025300">
        <w:t xml:space="preserve"> выполнение государственного образовательного стандарта.</w:t>
      </w:r>
    </w:p>
    <w:p w:rsidR="00644CCF" w:rsidRDefault="00841EB6" w:rsidP="00644CCF">
      <w:pPr>
        <w:pStyle w:val="aa"/>
        <w:jc w:val="both"/>
        <w:rPr>
          <w:b/>
          <w:bCs/>
        </w:rPr>
      </w:pPr>
      <w:r w:rsidRPr="00025300">
        <w:t xml:space="preserve">    </w:t>
      </w:r>
      <w:r>
        <w:tab/>
      </w:r>
      <w:r w:rsidRPr="00025300">
        <w:t>4.</w:t>
      </w:r>
      <w:r w:rsidR="00FF6C8F">
        <w:t>4</w:t>
      </w:r>
      <w:r w:rsidRPr="00025300">
        <w:t xml:space="preserve">. Организация воспитательной работы предусматривает создание условий для развития различных видов деятельности с учётом состояния здоровья  детей. </w:t>
      </w:r>
      <w:r w:rsidRPr="00025300">
        <w:br/>
      </w:r>
      <w:r w:rsidRPr="00025300">
        <w:rPr>
          <w:b/>
          <w:bCs/>
        </w:rPr>
        <w:br/>
        <w:t>5. Организация деятельности педагогического персонала</w:t>
      </w:r>
    </w:p>
    <w:p w:rsidR="00974B8F" w:rsidRDefault="00841EB6" w:rsidP="00644CCF">
      <w:pPr>
        <w:pStyle w:val="aa"/>
        <w:jc w:val="both"/>
      </w:pPr>
      <w:r w:rsidRPr="00025300">
        <w:rPr>
          <w:b/>
          <w:bCs/>
        </w:rPr>
        <w:t>        </w:t>
      </w:r>
      <w:r>
        <w:rPr>
          <w:b/>
          <w:bCs/>
        </w:rPr>
        <w:tab/>
      </w:r>
      <w:r w:rsidRPr="00025300">
        <w:rPr>
          <w:b/>
          <w:bCs/>
        </w:rPr>
        <w:t xml:space="preserve"> </w:t>
      </w:r>
      <w:r w:rsidRPr="00025300">
        <w:t>5.1 Деятельность учителя-логопеда</w:t>
      </w:r>
    </w:p>
    <w:p w:rsidR="00644CCF" w:rsidRDefault="00841EB6" w:rsidP="00644CCF">
      <w:pPr>
        <w:pStyle w:val="aa"/>
        <w:jc w:val="both"/>
        <w:rPr>
          <w:sz w:val="24"/>
          <w:szCs w:val="24"/>
        </w:rPr>
      </w:pPr>
      <w:r w:rsidRPr="00025300">
        <w:t>        </w:t>
      </w:r>
      <w:r w:rsidRPr="00644CCF">
        <w:rPr>
          <w:sz w:val="24"/>
          <w:szCs w:val="24"/>
        </w:rPr>
        <w:tab/>
        <w:t xml:space="preserve"> 5.1.1. Основным, ведущим   специалистом,   проводящим  и  координирующим коррекционно-педагогическую     работу     в     группе      является учитель-логопед  </w:t>
      </w:r>
    </w:p>
    <w:p w:rsidR="00644CCF" w:rsidRDefault="00841EB6" w:rsidP="00644CCF">
      <w:pPr>
        <w:pStyle w:val="aa"/>
        <w:jc w:val="both"/>
        <w:rPr>
          <w:sz w:val="24"/>
          <w:szCs w:val="24"/>
        </w:rPr>
      </w:pPr>
      <w:r w:rsidRPr="00644CCF">
        <w:rPr>
          <w:sz w:val="24"/>
          <w:szCs w:val="24"/>
        </w:rPr>
        <w:t>   </w:t>
      </w:r>
      <w:r w:rsidRPr="00644CCF">
        <w:rPr>
          <w:sz w:val="24"/>
          <w:szCs w:val="24"/>
        </w:rPr>
        <w:tab/>
        <w:t xml:space="preserve"> 5.1.2. Учитель- логопед (учитель- дефектолог):</w:t>
      </w:r>
    </w:p>
    <w:p w:rsidR="00644CCF" w:rsidRDefault="00841EB6" w:rsidP="00644CCF">
      <w:pPr>
        <w:pStyle w:val="aa"/>
        <w:jc w:val="both"/>
        <w:rPr>
          <w:sz w:val="24"/>
          <w:szCs w:val="24"/>
        </w:rPr>
      </w:pPr>
      <w:r w:rsidRPr="00644CCF">
        <w:rPr>
          <w:sz w:val="24"/>
          <w:szCs w:val="24"/>
        </w:rPr>
        <w:t>- планирует  (совместно  с  другими  специалистами)  и организует  целенаправленную интеграцию детей с ОВЗ в коллективе воспитанников группы  МДОУ;</w:t>
      </w:r>
    </w:p>
    <w:p w:rsidR="00644CCF" w:rsidRDefault="00841EB6" w:rsidP="00644CCF">
      <w:pPr>
        <w:pStyle w:val="aa"/>
        <w:jc w:val="both"/>
        <w:rPr>
          <w:sz w:val="24"/>
          <w:szCs w:val="24"/>
        </w:rPr>
      </w:pPr>
      <w:r w:rsidRPr="00644CCF">
        <w:rPr>
          <w:sz w:val="24"/>
          <w:szCs w:val="24"/>
        </w:rPr>
        <w:t>- консультирует    воспитателей,    м</w:t>
      </w:r>
      <w:r w:rsidR="00FF6C8F" w:rsidRPr="00644CCF">
        <w:rPr>
          <w:sz w:val="24"/>
          <w:szCs w:val="24"/>
        </w:rPr>
        <w:t xml:space="preserve">узыкального    руководителя по вопросам </w:t>
      </w:r>
      <w:r w:rsidRPr="00644CCF">
        <w:rPr>
          <w:sz w:val="24"/>
          <w:szCs w:val="24"/>
        </w:rPr>
        <w:t xml:space="preserve">коррекционно-педагогического  процесса  и  взаимодействия  всех  детей группы;  </w:t>
      </w:r>
    </w:p>
    <w:p w:rsidR="00644CCF" w:rsidRDefault="00841EB6" w:rsidP="00644CCF">
      <w:pPr>
        <w:pStyle w:val="aa"/>
        <w:jc w:val="both"/>
        <w:rPr>
          <w:sz w:val="24"/>
          <w:szCs w:val="24"/>
        </w:rPr>
      </w:pPr>
      <w:r w:rsidRPr="00644CCF">
        <w:rPr>
          <w:sz w:val="24"/>
          <w:szCs w:val="24"/>
        </w:rPr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644CCF" w:rsidRDefault="00841EB6" w:rsidP="00644CCF">
      <w:pPr>
        <w:pStyle w:val="aa"/>
        <w:jc w:val="both"/>
      </w:pPr>
      <w:r w:rsidRPr="00644CCF">
        <w:rPr>
          <w:sz w:val="24"/>
          <w:szCs w:val="24"/>
        </w:rPr>
        <w:t>- координирует коррекционную, психолого-педагогическую и медицинскую   помощь   детям   с  ОВЗ;</w:t>
      </w:r>
      <w:r w:rsidRPr="00644CCF">
        <w:rPr>
          <w:sz w:val="24"/>
          <w:szCs w:val="24"/>
        </w:rPr>
        <w:br/>
        <w:t>-  проводит совместные занятия с другими специалистами (музыкальным руководителем,</w:t>
      </w:r>
      <w:r w:rsidRPr="00025300">
        <w:t xml:space="preserve"> инструктором по физической культуре и др.);</w:t>
      </w:r>
    </w:p>
    <w:p w:rsidR="00841EB6" w:rsidRDefault="00841EB6" w:rsidP="00644CCF">
      <w:pPr>
        <w:pStyle w:val="aa"/>
        <w:jc w:val="both"/>
      </w:pPr>
      <w:r w:rsidRPr="00025300">
        <w:t>- ведет необходимую документацию, указанную в п. 9.2. настоящего положения;</w:t>
      </w:r>
      <w:r w:rsidRPr="00025300">
        <w:br/>
        <w:t xml:space="preserve">    </w:t>
      </w:r>
      <w:r>
        <w:tab/>
      </w:r>
      <w:r w:rsidRPr="00025300">
        <w:t>5.1.3. Учитель-</w:t>
      </w:r>
      <w:r w:rsidRPr="00586E87">
        <w:t xml:space="preserve"> </w:t>
      </w:r>
      <w:r>
        <w:t xml:space="preserve">логопед </w:t>
      </w:r>
      <w:r w:rsidRPr="00025300">
        <w:t xml:space="preserve">  ведет образовательную и  коррекционно-развивающую работу с воспитанниками с ОВЗ,  или  </w:t>
      </w:r>
      <w:r>
        <w:t xml:space="preserve">с детьми с особенностями в развитии </w:t>
      </w:r>
      <w:r w:rsidRPr="00025300">
        <w:t xml:space="preserve"> в форме  подгрупповой и групповой деятельности, объединяя </w:t>
      </w:r>
      <w:r>
        <w:t>дошкольников без особенностей развития и детей с ОВЗ.</w:t>
      </w:r>
      <w:r w:rsidRPr="00025300">
        <w:t>  </w:t>
      </w:r>
    </w:p>
    <w:p w:rsidR="00644CCF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5.1.4. При необходимости с детьми с ОВЗ дополнительно проводятся индивидуальные  или подгрупповые коррекционные занятия.  Длительность  занятий не должна превышать 10-15 минут.</w:t>
      </w:r>
      <w:r w:rsidRPr="00025300">
        <w:rPr>
          <w:sz w:val="24"/>
          <w:szCs w:val="24"/>
        </w:rPr>
        <w:br/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 xml:space="preserve">5.2. Деятельность воспитателя. </w:t>
      </w:r>
    </w:p>
    <w:p w:rsidR="00644CCF" w:rsidRDefault="00644CCF" w:rsidP="00644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1EB6" w:rsidRPr="00025300">
        <w:rPr>
          <w:sz w:val="24"/>
          <w:szCs w:val="24"/>
        </w:rPr>
        <w:t>.2.1.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общеобразовательной школе.</w:t>
      </w:r>
    </w:p>
    <w:p w:rsidR="00644CCF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 5.2.2.   Особенностями организации работы воспитателя группы комбинированной направленности  являются:</w:t>
      </w:r>
    </w:p>
    <w:p w:rsidR="00644CCF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ОВЗ;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планирование (совместно с другими специалистами) и  организация совместной деятельности всех воспитанников группы;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соблюдение преемственности в работе с другими специалистами  по выполнению  индивидуальной  образовательной программы  детей с ОВЗ;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обеспечение  индивидуального  подхода  к каждому воспитаннику ОВЗ  с учетом рекомендаций специалистов;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  родителей  (законных  представителей) детей с ОВЗ  по вопросам воспитания ребенка в семье;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ведение необходимой документации, определенной  п. 9.3. настоящего положения.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  5.3. Деятельность педагога-психолога.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 5.3.1. Деятельность педагога-психолога направлена   на   сохранение психического здоровья  каждого  воспитанника  группы.  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5.3.2. В    функции педагога-психолога входит: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психологическое обследование воспитанников группы комбинированной направленности;</w:t>
      </w:r>
      <w:r w:rsidRPr="00025300">
        <w:rPr>
          <w:sz w:val="24"/>
          <w:szCs w:val="24"/>
        </w:rPr>
        <w:br/>
        <w:t>-  участие   в   составлений   индивидуальных  образовательных  программ  развития</w:t>
      </w:r>
      <w:r w:rsidRPr="00025300">
        <w:rPr>
          <w:sz w:val="24"/>
          <w:szCs w:val="24"/>
        </w:rPr>
        <w:br/>
        <w:t>детей с ОВЗ;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динамическое психолого-педагогическое изучение воспитанников группы комбинированной направленности;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  </w:t>
      </w:r>
      <w:r w:rsidRPr="00025300">
        <w:rPr>
          <w:sz w:val="24"/>
          <w:szCs w:val="24"/>
        </w:rPr>
        <w:t>- проведение  консультативной  работы  с  родителями  по вопросам  воспитания ребенка в семье;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осуществл</w:t>
      </w:r>
      <w:r>
        <w:rPr>
          <w:sz w:val="24"/>
          <w:szCs w:val="24"/>
        </w:rPr>
        <w:t>ение преемственности в работе М</w:t>
      </w:r>
      <w:r w:rsidRPr="00025300">
        <w:rPr>
          <w:sz w:val="24"/>
          <w:szCs w:val="24"/>
        </w:rPr>
        <w:t>ДОУ и семьи;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 персонала группы;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ведение необходимой документации, определенной  п. 9.4. настоящего положения.     </w:t>
      </w:r>
      <w:r w:rsidRPr="00025300">
        <w:rPr>
          <w:sz w:val="24"/>
          <w:szCs w:val="24"/>
        </w:rPr>
        <w:br/>
        <w:t>    5.4.  Деятельность музыкального руководителя.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5.4.1. Деятельность музыкального руководителя направлена на развитие музыкальных   способностей,   эмоциональной   сферы    и    творческой  деятельности    воспитанников.  </w:t>
      </w:r>
      <w:r w:rsidRPr="00025300">
        <w:rPr>
          <w:sz w:val="24"/>
          <w:szCs w:val="24"/>
        </w:rPr>
        <w:br/>
        <w:t>   5.4.2. Особенностями работы музыкального руководителя в группе комбинированной направленности являются: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взаимодействие   со  специалистами  группы комбинированной направленности;  по  вопросам организации  совместной  образовательной  деятельности   всех   детей;    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консультирование   родителей   по  использованию  в  воспитании ребенка музыкальных средств;</w:t>
      </w:r>
    </w:p>
    <w:p w:rsidR="00FF6C8F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ведение необходимой документации, определенной  п. 9.5.   настоящего положения.  </w:t>
      </w:r>
    </w:p>
    <w:p w:rsidR="00BF751C" w:rsidRDefault="00BF751C" w:rsidP="00BF751C">
      <w:pPr>
        <w:ind w:firstLine="426"/>
        <w:jc w:val="both"/>
        <w:rPr>
          <w:b/>
          <w:bCs/>
          <w:sz w:val="24"/>
          <w:szCs w:val="24"/>
        </w:rPr>
      </w:pPr>
    </w:p>
    <w:p w:rsidR="00BF751C" w:rsidRDefault="00841EB6" w:rsidP="00644CCF">
      <w:pPr>
        <w:ind w:firstLine="708"/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6. Права и обязанности участников образовательного процесса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 медицинские работники.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6.2. При приеме детей в группу комбинированной направленности  руководитель </w:t>
      </w:r>
      <w:r>
        <w:rPr>
          <w:sz w:val="24"/>
          <w:szCs w:val="24"/>
        </w:rPr>
        <w:t>М</w:t>
      </w:r>
      <w:r w:rsidRPr="00025300">
        <w:rPr>
          <w:sz w:val="24"/>
          <w:szCs w:val="24"/>
        </w:rPr>
        <w:t>ДОУ обязан ознакомить родителей (законных представителей) с Уставом,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025300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 6.3.  Взаимоотношения между МДОУ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</w:t>
      </w:r>
      <w:r>
        <w:rPr>
          <w:sz w:val="24"/>
          <w:szCs w:val="24"/>
        </w:rPr>
        <w:t>аправленности М</w:t>
      </w:r>
      <w:r w:rsidRPr="00025300">
        <w:rPr>
          <w:sz w:val="24"/>
          <w:szCs w:val="24"/>
        </w:rPr>
        <w:t>ДОУ.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025300">
        <w:rPr>
          <w:sz w:val="24"/>
          <w:szCs w:val="24"/>
        </w:rPr>
        <w:t>    Медицинский и педагогический персонал МДОУ проводит комплексную коррекционную работу в группе комбинированной направленности  с учетом состояния здоровья детей ОВЗ по индивидуальному плану, оказание медико-профилактических  мероприятий по назначению врача  в соответствие с лицензией на осуществление м</w:t>
      </w:r>
      <w:r>
        <w:rPr>
          <w:sz w:val="24"/>
          <w:szCs w:val="24"/>
        </w:rPr>
        <w:t>едицинской деятельности.</w:t>
      </w:r>
      <w:r>
        <w:rPr>
          <w:sz w:val="24"/>
          <w:szCs w:val="24"/>
        </w:rPr>
        <w:br/>
        <w:t>   6.5</w:t>
      </w:r>
      <w:r w:rsidRPr="00025300">
        <w:rPr>
          <w:sz w:val="24"/>
          <w:szCs w:val="24"/>
        </w:rPr>
        <w:t>. Заведующий МДОУ,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здоровья детей.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6.7. Права работников МДОУ и меры их социальной поддержки определяются законодательством Российской Федерации, уставом и трудовым договором.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6.8. Педагогические работники обязаны: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- выполнять основную  образовательную программу для детей дошкольного возраста,  с учетом особенностей психофизического развития и состояния здоровья ребенка;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знать специфику </w:t>
      </w:r>
      <w:r>
        <w:rPr>
          <w:sz w:val="24"/>
          <w:szCs w:val="24"/>
        </w:rPr>
        <w:t>развития ребенка</w:t>
      </w:r>
      <w:r w:rsidRPr="00025300">
        <w:rPr>
          <w:sz w:val="24"/>
          <w:szCs w:val="24"/>
        </w:rPr>
        <w:t>, особенности режима и организации дошкольного образования;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не допускать перегрузки воспитанников;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составлять рабочие программы по образовательным областям основной  образовательной программы с учетом особенностей психофизического развития и состояния здоровья ребенка.</w:t>
      </w:r>
      <w:r w:rsidRPr="00025300">
        <w:rPr>
          <w:sz w:val="24"/>
          <w:szCs w:val="24"/>
        </w:rPr>
        <w:br/>
        <w:t>    6.9.  Педагогические работники имеют право на: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развитие и поддержку своей профессиональной квалификации;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 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аттестацию в соответствии с Порядком  аттестации педагогических работников государственных и муниципальных образовательных учреждений.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участие в управлении дошкольным образовательным учреждением в порядке, определяемом уставом;</w:t>
      </w:r>
      <w:r w:rsidRPr="00025300">
        <w:rPr>
          <w:sz w:val="24"/>
          <w:szCs w:val="24"/>
        </w:rPr>
        <w:br/>
        <w:t>-защиту своей профессиональной чести, достоинства и деловой репутации.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025300">
        <w:rPr>
          <w:sz w:val="24"/>
          <w:szCs w:val="24"/>
        </w:rPr>
        <w:t>6.10. Педагогические работники  несут ответственность за: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качественное и своевременное выполнение всех закрепленных за ними основных функций и задач;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</w:t>
      </w:r>
      <w:r w:rsidRPr="00025300">
        <w:rPr>
          <w:sz w:val="24"/>
          <w:szCs w:val="24"/>
        </w:rPr>
        <w:t>- систематизацию и обеспечение сохранности документального фонда;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полноту, достоверность и своевременность предоставляемой информации;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</w:t>
      </w:r>
      <w:r w:rsidRPr="00025300">
        <w:rPr>
          <w:sz w:val="24"/>
          <w:szCs w:val="24"/>
        </w:rPr>
        <w:t>- присвоение грифов конфиденциальности документам и информации в соответствии с установленными правилами;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правильность разработки и осуществления мероприятий, направленных на решение конкретных вопросов деятельности;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соблюдение установленных правил внутреннего трудового распорядка, правил техники безопасности, трудовой дисциплины и др.</w:t>
      </w:r>
    </w:p>
    <w:p w:rsidR="00BF751C" w:rsidRDefault="00841EB6" w:rsidP="00BF751C">
      <w:pPr>
        <w:ind w:firstLine="284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  6.11. Медицинские работники обязаны: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проводить  профилактические мероприятия, направленные на охрану и укрепление здоровья воспитанников группы комбинированной направленности;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информировать   родителей   (законных  представителей) воспитанников о планируемой иммунопрофилактике, профилактических осмотрах  и других медицинских мероприятиях воспитанникам  и проводить их после получения разрешения;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организовывать   и   проводить   доврачебный   профилактический медицинский     осмотр  воспитанников, в  том  числе  по лабораторно-диагностическим исследованиям;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проводить работу  по формированию здорового  образа  жизни  с    персоналом и</w:t>
      </w:r>
      <w:r w:rsidRPr="00025300">
        <w:rPr>
          <w:sz w:val="24"/>
          <w:szCs w:val="24"/>
        </w:rPr>
        <w:br/>
        <w:t>детьми, организацию «дней здоровья», игр, викторин на медицинскую тему;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проводить ежемесячный анализ эффективности оздоровительных мероприятий в группе комбинированной направленности; 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взаимодействовать с медицинским персоналом учреждений здравоохранения;</w:t>
      </w:r>
      <w:r w:rsidRPr="00025300">
        <w:rPr>
          <w:sz w:val="24"/>
          <w:szCs w:val="24"/>
        </w:rPr>
        <w:br/>
        <w:t>- вести   утвержденные   формы  учетной  и  отчетной  медицинской документации;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повышать   свою   квалификацию  по  специальности  и  проходить усовершенствование   по  вопросам  медицинского  обеспечения  детей  в  образовательных учреждениях;</w:t>
      </w:r>
    </w:p>
    <w:p w:rsidR="00BF751C" w:rsidRDefault="00841EB6" w:rsidP="00BF751C">
      <w:pPr>
        <w:ind w:firstLine="142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осуществлять контроль за организацией   образовательного процесса, физического воспитания,  питания,  соблюдением санитарно-гигиенического режима.   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6.12. Медицинские работники имеют право на: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развитие и поддержку своей профессиональной квалификации;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знакомство  с проектами решений заведующего детским садом, касающимися ее деятельности;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участие в обсуждении вопросов, касающихся ее должностных обязанностей;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       </w:t>
      </w:r>
      <w:r w:rsidRPr="00025300">
        <w:rPr>
          <w:sz w:val="24"/>
          <w:szCs w:val="24"/>
        </w:rPr>
        <w:t>- вносить на рассмотрение руководства предложения по совершенствованию работы, связанной с должностными обязанностями;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повышение квалификации;</w:t>
      </w:r>
    </w:p>
    <w:p w:rsidR="00BF751C" w:rsidRDefault="00BF751C" w:rsidP="00644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41EB6" w:rsidRPr="00025300">
        <w:rPr>
          <w:sz w:val="24"/>
          <w:szCs w:val="24"/>
        </w:rPr>
        <w:t xml:space="preserve"> аттестацию в соответствии с Порядком  получения квалификационных категорий медицинскими  работниками;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защиту своей профессиональной чести и достоинства.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6.13.  Медицинские работники  несут ответственность за:</w:t>
      </w:r>
    </w:p>
    <w:p w:rsidR="00BF751C" w:rsidRDefault="00841EB6" w:rsidP="00BF751C">
      <w:pPr>
        <w:ind w:firstLine="851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неисполнение или ненадлежащее исполнение своих обязанностей, предусмотренных должностной инструкцией,  в соответствии с действующим трудовым законодательством;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        </w:t>
      </w:r>
      <w:r w:rsidRPr="00025300">
        <w:rPr>
          <w:sz w:val="24"/>
          <w:szCs w:val="24"/>
        </w:rPr>
        <w:t>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      </w:t>
      </w:r>
      <w:r w:rsidRPr="00025300">
        <w:rPr>
          <w:sz w:val="24"/>
          <w:szCs w:val="24"/>
        </w:rPr>
        <w:t>- правонарушения, совершенные в период осуществления своей деятельности,  в соответствии с действующим гражданским, административным и уголовным законодательством;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     </w:t>
      </w:r>
      <w:r w:rsidRPr="00025300">
        <w:rPr>
          <w:sz w:val="24"/>
          <w:szCs w:val="24"/>
        </w:rPr>
        <w:t>-  причинение материального ущерба  в соответствии с действующим законодательством;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     </w:t>
      </w:r>
      <w:r w:rsidRPr="00025300">
        <w:rPr>
          <w:sz w:val="24"/>
          <w:szCs w:val="24"/>
        </w:rPr>
        <w:t xml:space="preserve">- нарушение Правил внутреннего трудового распорядка, правил противопожарной безопасности и </w:t>
      </w:r>
      <w:r w:rsidR="00BF751C">
        <w:rPr>
          <w:sz w:val="24"/>
          <w:szCs w:val="24"/>
        </w:rPr>
        <w:t>т</w:t>
      </w:r>
      <w:r w:rsidRPr="00025300">
        <w:rPr>
          <w:sz w:val="24"/>
          <w:szCs w:val="24"/>
        </w:rPr>
        <w:t>ехники безопасности.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6.14. Воспитанники имеют право: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на получение бесплатного дошкольного образования в соответствии с государственными образовательными стандартами;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на обучение по основной образовательной программе дошкольного образования;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охрану жизни и здоровья;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защиту от всех форм физического и психического насилия;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защиту и уважение их  человеческого достоинства;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свободу совести и информации, свободное выражение собственных взглядов и убеждений;</w:t>
      </w:r>
      <w:r w:rsidRPr="00025300">
        <w:rPr>
          <w:sz w:val="24"/>
          <w:szCs w:val="24"/>
        </w:rPr>
        <w:br/>
        <w:t>- удовлетворение потребности в эмоционально-личностном общении;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удовлетворение физиологических потребностей (в питании, сне, отдыхе и др.) в соответствии с его </w:t>
      </w:r>
      <w:r w:rsidR="00BF751C">
        <w:rPr>
          <w:sz w:val="24"/>
          <w:szCs w:val="24"/>
        </w:rPr>
        <w:t>в</w:t>
      </w:r>
      <w:r w:rsidRPr="00025300">
        <w:rPr>
          <w:sz w:val="24"/>
          <w:szCs w:val="24"/>
        </w:rPr>
        <w:t>озрастом и индивидуальными особенностями развития;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развитие творческих особенностей и интересов;  </w:t>
      </w:r>
    </w:p>
    <w:p w:rsidR="00BF751C" w:rsidRDefault="00BF751C" w:rsidP="00BF751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1EB6" w:rsidRPr="00025300">
        <w:rPr>
          <w:sz w:val="24"/>
          <w:szCs w:val="24"/>
        </w:rPr>
        <w:t>- на получение  оздоровительных, медико-профилактических процедур и мероприятий.</w:t>
      </w:r>
      <w:r w:rsidR="00841EB6" w:rsidRPr="00025300">
        <w:rPr>
          <w:sz w:val="24"/>
          <w:szCs w:val="24"/>
        </w:rPr>
        <w:br/>
        <w:t>     6.15.  Родители (законные представители) имеют право: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защищать законные права и интересы детей; 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принимать участие в педагогических советах;  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участвовать в управлении МДОУ в соответствии с Уставом;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МДОУ   и родителями (законными представителями);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на льготы и компенсации, а также особый порядок приема воспитанников в МДОУ  в соответствие с действующим законодательством РФ; 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приносить в МДОУ вещи, связанные с обеспечением воспитательно-образовательного процесса  и оздоровительных, медико-профилактических процедур;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обращаться для разрешения конфликтных ситуаций в администрацию МДОУ.</w:t>
      </w:r>
      <w:r w:rsidRPr="00025300">
        <w:rPr>
          <w:sz w:val="24"/>
          <w:szCs w:val="24"/>
        </w:rPr>
        <w:br/>
      </w:r>
      <w:r w:rsidR="00BF751C">
        <w:rPr>
          <w:sz w:val="24"/>
          <w:szCs w:val="24"/>
        </w:rPr>
        <w:t xml:space="preserve">     </w:t>
      </w:r>
      <w:r w:rsidRPr="00025300">
        <w:rPr>
          <w:sz w:val="24"/>
          <w:szCs w:val="24"/>
        </w:rPr>
        <w:t>6.16. Родители (законные представители) обязаны: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выполнять Устав МДОУ; 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приводить воспитанника в МДОУ в опрятном виде: чистой одежде и обуви с учетом местных сезонных, возрастных, индивидуальных особенностей воспитанника;</w:t>
      </w:r>
      <w:r w:rsidRPr="00025300">
        <w:rPr>
          <w:sz w:val="24"/>
          <w:szCs w:val="24"/>
        </w:rPr>
        <w:br/>
        <w:t>- информировать МДОУ о  предстоящем отсутствии ребенка, его болезни не позднее 12 часов в первый день отсутствия;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выполнять требования образовательного учреждения;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ставить педагогов в известность о рекомендациях врача, особенности режима;- поддерживать интересы ребенка к образованию;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обязанности родителей (законных представителей) закрепляются в договоре, заключенном между МДОУ   и родителями (законными представителями).</w:t>
      </w:r>
    </w:p>
    <w:p w:rsidR="00BF751C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6.17. Администрация МДОУ обязана: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создать условия для организации дошкольного  образования детей в группе комбинированной направленности; 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конт</w:t>
      </w:r>
      <w:r>
        <w:rPr>
          <w:sz w:val="24"/>
          <w:szCs w:val="24"/>
        </w:rPr>
        <w:t xml:space="preserve">ролировать выполнение основной </w:t>
      </w:r>
      <w:r w:rsidRPr="00025300">
        <w:rPr>
          <w:sz w:val="24"/>
          <w:szCs w:val="24"/>
        </w:rPr>
        <w:t>образовательной программы;</w:t>
      </w:r>
    </w:p>
    <w:p w:rsidR="00BF751C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-контролировать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BF751C" w:rsidRDefault="00841EB6" w:rsidP="00644CCF">
      <w:pPr>
        <w:ind w:firstLine="708"/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lastRenderedPageBreak/>
        <w:br/>
        <w:t>7. Штаты и руководство.</w:t>
      </w:r>
    </w:p>
    <w:p w:rsidR="00644CCF" w:rsidRDefault="00841EB6" w:rsidP="00644CCF">
      <w:pPr>
        <w:ind w:firstLine="708"/>
        <w:jc w:val="both"/>
        <w:rPr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   </w:t>
      </w:r>
      <w:r w:rsidRPr="00025300">
        <w:rPr>
          <w:sz w:val="24"/>
          <w:szCs w:val="24"/>
        </w:rPr>
        <w:t xml:space="preserve"> 7.1. 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</w:p>
    <w:p w:rsidR="00841EB6" w:rsidRDefault="00841EB6" w:rsidP="00BF751C">
      <w:pPr>
        <w:ind w:firstLine="426"/>
        <w:jc w:val="both"/>
        <w:rPr>
          <w:sz w:val="24"/>
          <w:szCs w:val="24"/>
        </w:rPr>
      </w:pPr>
      <w:r w:rsidRPr="00025300">
        <w:rPr>
          <w:sz w:val="24"/>
          <w:szCs w:val="24"/>
        </w:rPr>
        <w:t>7.2. Руководство группы комбинированной направленности  обеспечивает руководитель МДОУ</w:t>
      </w:r>
      <w:r>
        <w:rPr>
          <w:sz w:val="24"/>
          <w:szCs w:val="24"/>
        </w:rPr>
        <w:t>.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b/>
          <w:bCs/>
          <w:sz w:val="24"/>
          <w:szCs w:val="24"/>
        </w:rPr>
        <w:br/>
        <w:t>8. Механизм финансирования группы комбинированной направленности</w:t>
      </w:r>
      <w:r w:rsidRPr="00025300">
        <w:rPr>
          <w:b/>
          <w:bCs/>
          <w:sz w:val="24"/>
          <w:szCs w:val="24"/>
        </w:rPr>
        <w:br/>
      </w:r>
      <w:r w:rsidRPr="00025300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8.1. Расходы на  содержание детей  группы комбинированной направленности  финансируются за счет средств местного бюджета.</w:t>
      </w:r>
    </w:p>
    <w:p w:rsidR="00644CCF" w:rsidRDefault="00841EB6" w:rsidP="00FF6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8.2. Группы комбинированной направленности финансируются по   соответствующим нормативам</w:t>
      </w:r>
      <w:r w:rsidR="00644CCF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финансирования групп комбинированной направленности.</w:t>
      </w:r>
    </w:p>
    <w:p w:rsidR="00644CCF" w:rsidRDefault="00841EB6" w:rsidP="00FF6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</w:p>
    <w:p w:rsidR="00D15148" w:rsidRDefault="00D15148" w:rsidP="00FF6C8F">
      <w:pPr>
        <w:jc w:val="both"/>
        <w:rPr>
          <w:sz w:val="24"/>
          <w:szCs w:val="24"/>
        </w:rPr>
      </w:pPr>
    </w:p>
    <w:p w:rsidR="00644CCF" w:rsidRDefault="00841EB6" w:rsidP="00FF6C8F">
      <w:pPr>
        <w:jc w:val="both"/>
        <w:rPr>
          <w:b/>
          <w:bCs/>
          <w:sz w:val="24"/>
          <w:szCs w:val="24"/>
        </w:rPr>
      </w:pPr>
      <w:r w:rsidRPr="00025300">
        <w:rPr>
          <w:b/>
          <w:bCs/>
          <w:sz w:val="24"/>
          <w:szCs w:val="24"/>
        </w:rPr>
        <w:t>9. Документация</w:t>
      </w:r>
    </w:p>
    <w:p w:rsidR="00D15148" w:rsidRDefault="00D15148" w:rsidP="00FF6C8F">
      <w:pPr>
        <w:jc w:val="both"/>
        <w:rPr>
          <w:b/>
          <w:bCs/>
          <w:sz w:val="24"/>
          <w:szCs w:val="24"/>
        </w:rPr>
      </w:pPr>
    </w:p>
    <w:p w:rsidR="00644CCF" w:rsidRDefault="00841EB6" w:rsidP="00FF6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9.1. Документами, регулирующими  дошкольное образование детей дошкольного возраста в группе комбинированной направленности являются: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 заявление родителей (законных представителей);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ребенка в МДОУ  в форме автоматизированного распределения  в группу комбинированной направленности, проведенное  комиссией департамента образования мэрии города Ярославля.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коллегиальное заключение ПМПК с  указанием образовательного маршрута и рекомендаций для детей с ОВЗ;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 - приказ руководителя образовательного учреждения об организации деятельности группы комбинированной направленности; </w:t>
      </w:r>
    </w:p>
    <w:p w:rsidR="00644CCF" w:rsidRDefault="00841EB6" w:rsidP="00644CC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</w:t>
      </w:r>
      <w:r w:rsidR="00644CCF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 xml:space="preserve">табель посещаемости воспитанников группы комбинированной направленности; 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- планирование  образовательной деятельности группы комбинированной направленности;</w:t>
      </w:r>
      <w:r w:rsidRPr="00025300">
        <w:rPr>
          <w:sz w:val="24"/>
          <w:szCs w:val="24"/>
        </w:rPr>
        <w:br/>
        <w:t>-  перспективный план коррекционной работы  (групповой и индивидуальный).</w:t>
      </w:r>
      <w:r w:rsidRPr="00025300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9.2. Документация учителя-логопеда:</w:t>
      </w:r>
    </w:p>
    <w:p w:rsidR="00644CCF" w:rsidRDefault="00841EB6" w:rsidP="00644CC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</w:t>
      </w:r>
      <w:r w:rsidR="00644CCF"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карта развития каж</w:t>
      </w:r>
      <w:r>
        <w:rPr>
          <w:sz w:val="24"/>
          <w:szCs w:val="24"/>
        </w:rPr>
        <w:t>дого ребенка с ОВЗ;</w:t>
      </w:r>
    </w:p>
    <w:p w:rsidR="00644CCF" w:rsidRDefault="00841EB6" w:rsidP="00644CC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журнал групповых и индивидуальных занятий с детьми ОВЗ;</w:t>
      </w:r>
    </w:p>
    <w:p w:rsidR="00841EB6" w:rsidRDefault="00841EB6" w:rsidP="00644CC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тетрадь  для   записей   рекомендаций   специалистам (воспитателю, музыкальному руководителю и т.д.);</w:t>
      </w:r>
      <w:r w:rsidRPr="00025300">
        <w:rPr>
          <w:sz w:val="24"/>
          <w:szCs w:val="24"/>
        </w:rPr>
        <w:br/>
        <w:t>- тетрадь индивидуальных занятий с ребенком  (в  ней  отражаются структура  дефекта,  направления  коррекционн</w:t>
      </w:r>
      <w:r>
        <w:rPr>
          <w:sz w:val="24"/>
          <w:szCs w:val="24"/>
        </w:rPr>
        <w:t>о-педагогической работы и т.д.).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    В конце  учебного  года  составляются  характеристика  на каждого воспитанника с ОВЗ и аналитический отчет о результатах коррекционной работы.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    </w:t>
      </w:r>
      <w:r>
        <w:rPr>
          <w:sz w:val="24"/>
          <w:szCs w:val="24"/>
        </w:rPr>
        <w:tab/>
      </w:r>
      <w:r w:rsidRPr="00025300">
        <w:rPr>
          <w:sz w:val="24"/>
          <w:szCs w:val="24"/>
        </w:rPr>
        <w:t>9.3.  Документация воспитателей: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планирование организации совместной образовательной деятельности всех  воспитанников группы комбинированной направленности;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  мониторинг образовательной деятельности;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   результаты педагогической  диагностики.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    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коррекционно-педагогической работы.</w:t>
      </w:r>
      <w:r w:rsidRPr="00025300">
        <w:rPr>
          <w:sz w:val="24"/>
          <w:szCs w:val="24"/>
        </w:rPr>
        <w:br/>
        <w:t>         9.4. Документация педагога-психолога: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lastRenderedPageBreak/>
        <w:t>- карта психологического обследования воспитанников;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 работы педагога – психолога;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заключение по результатам  проведенного  психодиагностического обследования;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журнал к</w:t>
      </w:r>
      <w:r>
        <w:rPr>
          <w:sz w:val="24"/>
          <w:szCs w:val="24"/>
        </w:rPr>
        <w:t>онсультаций педагога-психолога;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журнал коррекционной работы (отражает динамику  коррекционного обучения);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программа коррекционно - развивающих занятий;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 xml:space="preserve">- аналитический   отчет   о   работе   педагога-психолога.   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          9.5.  Документация музыкального руководителя: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план работы</w:t>
      </w:r>
      <w:r>
        <w:rPr>
          <w:sz w:val="24"/>
          <w:szCs w:val="24"/>
        </w:rPr>
        <w:t xml:space="preserve"> </w:t>
      </w:r>
      <w:r w:rsidRPr="00025300">
        <w:rPr>
          <w:sz w:val="24"/>
          <w:szCs w:val="24"/>
        </w:rPr>
        <w:t>музыкального руководителя</w:t>
      </w:r>
    </w:p>
    <w:p w:rsidR="00644CCF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результаты педагогической  диагностики;</w:t>
      </w:r>
    </w:p>
    <w:p w:rsidR="00841EB6" w:rsidRPr="004A1E79" w:rsidRDefault="00841EB6" w:rsidP="00FF6C8F">
      <w:pPr>
        <w:jc w:val="both"/>
        <w:rPr>
          <w:sz w:val="24"/>
          <w:szCs w:val="24"/>
        </w:rPr>
      </w:pPr>
      <w:r w:rsidRPr="00025300">
        <w:rPr>
          <w:sz w:val="24"/>
          <w:szCs w:val="24"/>
        </w:rPr>
        <w:t>- аналитический отчет о результатах работы за год.</w:t>
      </w:r>
    </w:p>
    <w:p w:rsidR="001B1855" w:rsidRDefault="001B1855" w:rsidP="00FF6C8F">
      <w:pPr>
        <w:jc w:val="both"/>
      </w:pPr>
    </w:p>
    <w:sectPr w:rsidR="001B1855" w:rsidSect="00B21D9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00" w:rsidRDefault="00040300" w:rsidP="00F16652">
      <w:r>
        <w:separator/>
      </w:r>
    </w:p>
  </w:endnote>
  <w:endnote w:type="continuationSeparator" w:id="1">
    <w:p w:rsidR="00040300" w:rsidRDefault="00040300" w:rsidP="00F1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00" w:rsidRDefault="00040300" w:rsidP="00F16652">
      <w:r>
        <w:separator/>
      </w:r>
    </w:p>
  </w:footnote>
  <w:footnote w:type="continuationSeparator" w:id="1">
    <w:p w:rsidR="00040300" w:rsidRDefault="00040300" w:rsidP="00F1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4CD"/>
    <w:multiLevelType w:val="multilevel"/>
    <w:tmpl w:val="59B86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7E5A57"/>
    <w:multiLevelType w:val="multilevel"/>
    <w:tmpl w:val="FA98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B6"/>
    <w:rsid w:val="00040300"/>
    <w:rsid w:val="00082426"/>
    <w:rsid w:val="0014552B"/>
    <w:rsid w:val="001B1855"/>
    <w:rsid w:val="00451D25"/>
    <w:rsid w:val="005A6B3D"/>
    <w:rsid w:val="00644CCF"/>
    <w:rsid w:val="0064566E"/>
    <w:rsid w:val="00667857"/>
    <w:rsid w:val="00841EB6"/>
    <w:rsid w:val="008B12F7"/>
    <w:rsid w:val="00974B8F"/>
    <w:rsid w:val="00A846EA"/>
    <w:rsid w:val="00B21D90"/>
    <w:rsid w:val="00BB031C"/>
    <w:rsid w:val="00BF751C"/>
    <w:rsid w:val="00C93C65"/>
    <w:rsid w:val="00D15148"/>
    <w:rsid w:val="00F16652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1665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44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8</cp:revision>
  <cp:lastPrinted>2019-01-11T08:59:00Z</cp:lastPrinted>
  <dcterms:created xsi:type="dcterms:W3CDTF">2018-03-21T19:08:00Z</dcterms:created>
  <dcterms:modified xsi:type="dcterms:W3CDTF">2019-01-11T09:03:00Z</dcterms:modified>
</cp:coreProperties>
</file>